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90" w:rsidRDefault="00840590" w:rsidP="005C7FED">
      <w:pPr>
        <w:jc w:val="right"/>
        <w:rPr>
          <w:b/>
        </w:rPr>
      </w:pPr>
      <w:r w:rsidRPr="009D22E5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55D6BD0D" wp14:editId="2A1F84A0">
            <wp:simplePos x="0" y="0"/>
            <wp:positionH relativeFrom="margin">
              <wp:posOffset>-4445</wp:posOffset>
            </wp:positionH>
            <wp:positionV relativeFrom="paragraph">
              <wp:posOffset>14291</wp:posOffset>
            </wp:positionV>
            <wp:extent cx="1882775" cy="538473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53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C7FED">
        <w:rPr>
          <w:b/>
        </w:rPr>
        <w:tab/>
      </w:r>
    </w:p>
    <w:p w:rsidR="005C7FED" w:rsidRDefault="005C7FED" w:rsidP="005C7FED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C7FED" w:rsidRDefault="005C7FED" w:rsidP="005C7FED">
      <w:pPr>
        <w:rPr>
          <w:b/>
        </w:rPr>
      </w:pPr>
    </w:p>
    <w:p w:rsidR="005C7FED" w:rsidRDefault="005C7FED" w:rsidP="005C7FED">
      <w:pPr>
        <w:rPr>
          <w:b/>
        </w:rPr>
      </w:pPr>
    </w:p>
    <w:p w:rsidR="005C7FED" w:rsidRDefault="005C7FED" w:rsidP="005C7FED">
      <w:pPr>
        <w:rPr>
          <w:b/>
        </w:rPr>
      </w:pPr>
    </w:p>
    <w:p w:rsidR="005C7FED" w:rsidRDefault="005C7FED" w:rsidP="005C7FED">
      <w:pPr>
        <w:rPr>
          <w:b/>
        </w:rPr>
      </w:pPr>
    </w:p>
    <w:p w:rsidR="005C7FED" w:rsidRDefault="005C7FED" w:rsidP="005C7FED">
      <w:pPr>
        <w:jc w:val="center"/>
        <w:rPr>
          <w:b/>
          <w:sz w:val="28"/>
          <w:szCs w:val="28"/>
        </w:rPr>
      </w:pPr>
    </w:p>
    <w:p w:rsidR="005C7FED" w:rsidRDefault="005C7FED" w:rsidP="005C7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Anforderungsprofil</w:t>
      </w:r>
    </w:p>
    <w:p w:rsidR="00840590" w:rsidRDefault="00840590" w:rsidP="005C7FED">
      <w:pPr>
        <w:jc w:val="center"/>
        <w:rPr>
          <w:b/>
          <w:sz w:val="28"/>
          <w:szCs w:val="28"/>
        </w:rPr>
      </w:pPr>
    </w:p>
    <w:p w:rsidR="001B3D5F" w:rsidRDefault="001B3D5F" w:rsidP="005C7FED">
      <w:pPr>
        <w:jc w:val="center"/>
        <w:rPr>
          <w:b/>
          <w:sz w:val="28"/>
          <w:szCs w:val="28"/>
        </w:rPr>
      </w:pPr>
    </w:p>
    <w:p w:rsidR="00840590" w:rsidRDefault="001B3D5F" w:rsidP="005C7F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137795</wp:posOffset>
                </wp:positionV>
                <wp:extent cx="2828925" cy="390525"/>
                <wp:effectExtent l="0" t="0" r="28575" b="28575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905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D5F" w:rsidRPr="001B3D5F" w:rsidRDefault="001B3D5F" w:rsidP="001B3D5F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B3D5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Position / Einsatzbereich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8" o:spid="_x0000_s1026" style="position:absolute;left:0;text-align:left;margin-left:.4pt;margin-top:10.85pt;width:222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" fillcolor="#0070c0" strokecolor="#0070c0" strokeweight="2pt">
                <v:textbox>
                  <w:txbxContent>
                    <w:p w:rsidR="001B3D5F" w:rsidRPr="001B3D5F" w:rsidRDefault="001B3D5F" w:rsidP="001B3D5F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1B3D5F">
                        <w:rPr>
                          <w:b/>
                          <w:color w:val="FFFFFF" w:themeColor="background1"/>
                          <w:sz w:val="24"/>
                        </w:rPr>
                        <w:t>Position / Einsatzbereich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0590" w:rsidRDefault="00840590" w:rsidP="005C7FED">
      <w:pPr>
        <w:jc w:val="center"/>
        <w:rPr>
          <w:b/>
          <w:sz w:val="28"/>
          <w:szCs w:val="28"/>
        </w:rPr>
      </w:pPr>
    </w:p>
    <w:p w:rsidR="00840590" w:rsidRDefault="00840590" w:rsidP="005C7FED">
      <w:pPr>
        <w:jc w:val="center"/>
        <w:rPr>
          <w:b/>
          <w:sz w:val="28"/>
          <w:szCs w:val="28"/>
        </w:rPr>
      </w:pPr>
    </w:p>
    <w:p w:rsidR="005C7FED" w:rsidRDefault="005C7FED" w:rsidP="005C7FED">
      <w:pPr>
        <w:rPr>
          <w:b/>
          <w:sz w:val="28"/>
          <w:szCs w:val="28"/>
        </w:rPr>
      </w:pPr>
    </w:p>
    <w:p w:rsidR="005623F7" w:rsidRDefault="00387E39" w:rsidP="005C7FED">
      <w:pPr>
        <w:rPr>
          <w:rFonts w:cs="Arial"/>
          <w:szCs w:val="22"/>
        </w:rPr>
      </w:pPr>
      <w:r>
        <w:rPr>
          <w:rFonts w:cs="Arial"/>
          <w:szCs w:val="22"/>
        </w:rPr>
        <w:t>IT-Planung und Koordination</w:t>
      </w:r>
      <w:r w:rsidR="005C7FED" w:rsidRPr="005C7FE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für den</w:t>
      </w:r>
    </w:p>
    <w:p w:rsidR="005C7FED" w:rsidRPr="005C7FED" w:rsidRDefault="002167FC" w:rsidP="005C7FED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alias w:val="Bereich"/>
          <w:tag w:val="Bereich"/>
          <w:id w:val="1628667196"/>
          <w:placeholder>
            <w:docPart w:val="157C35EA1B954FD79BDD072D3003A6F4"/>
          </w:placeholder>
          <w:comboBox>
            <w:listItem w:value="Wählen Sie ein Element aus."/>
            <w:listItem w:displayText="Sachgebiet" w:value="Sachgebiet"/>
            <w:listItem w:displayText="Fachdienst" w:value="Fachdienst"/>
          </w:comboBox>
        </w:sdtPr>
        <w:sdtEndPr/>
        <w:sdtContent>
          <w:r w:rsidR="00140EA0">
            <w:rPr>
              <w:rFonts w:cs="Arial"/>
              <w:szCs w:val="22"/>
            </w:rPr>
            <w:t>Fachdienst</w:t>
          </w:r>
        </w:sdtContent>
      </w:sdt>
      <w:r w:rsidR="005C7FED" w:rsidRPr="005C7FED">
        <w:rPr>
          <w:rFonts w:cs="Arial"/>
          <w:szCs w:val="22"/>
        </w:rPr>
        <w:t xml:space="preserve"> </w:t>
      </w:r>
      <w:r w:rsidR="00140EA0">
        <w:rPr>
          <w:rFonts w:cs="Arial"/>
          <w:szCs w:val="22"/>
        </w:rPr>
        <w:t>Gesundheit</w:t>
      </w:r>
    </w:p>
    <w:p w:rsidR="001B3D5F" w:rsidRDefault="001B3D5F" w:rsidP="001B3D5F">
      <w:pPr>
        <w:jc w:val="center"/>
        <w:rPr>
          <w:b/>
          <w:sz w:val="28"/>
          <w:szCs w:val="28"/>
        </w:rPr>
      </w:pPr>
    </w:p>
    <w:p w:rsidR="001B3D5F" w:rsidRDefault="001B3D5F" w:rsidP="001B3D5F">
      <w:pPr>
        <w:jc w:val="center"/>
        <w:rPr>
          <w:b/>
          <w:sz w:val="28"/>
          <w:szCs w:val="28"/>
        </w:rPr>
      </w:pPr>
    </w:p>
    <w:p w:rsidR="001B3D5F" w:rsidRDefault="001B3D5F" w:rsidP="001B3D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3036" wp14:editId="25745F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28925" cy="390525"/>
                <wp:effectExtent l="0" t="0" r="28575" b="28575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905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D5F" w:rsidRPr="001B3D5F" w:rsidRDefault="001B3D5F" w:rsidP="001B3D5F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Stelleninhalt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63036" id="Abgerundetes Rechteck 9" o:spid="_x0000_s1027" style="position:absolute;left:0;text-align:left;margin-left:0;margin-top:-.05pt;width:222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" fillcolor="#0070c0" strokecolor="#0070c0" strokeweight="2pt">
                <v:textbox>
                  <w:txbxContent>
                    <w:p w:rsidR="001B3D5F" w:rsidRPr="001B3D5F" w:rsidRDefault="001B3D5F" w:rsidP="001B3D5F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Stelleninhalt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3D5F" w:rsidRDefault="001B3D5F" w:rsidP="001B3D5F">
      <w:pPr>
        <w:jc w:val="center"/>
        <w:rPr>
          <w:b/>
          <w:sz w:val="28"/>
          <w:szCs w:val="28"/>
        </w:rPr>
      </w:pPr>
    </w:p>
    <w:p w:rsidR="001B3D5F" w:rsidRDefault="001B3D5F" w:rsidP="001B3D5F">
      <w:pPr>
        <w:rPr>
          <w:b/>
          <w:sz w:val="28"/>
          <w:szCs w:val="28"/>
        </w:rPr>
      </w:pPr>
    </w:p>
    <w:p w:rsidR="00FC0C63" w:rsidRDefault="00FC0C63" w:rsidP="00FC0C63">
      <w:pPr>
        <w:pStyle w:val="Listenabsatz"/>
        <w:numPr>
          <w:ilvl w:val="0"/>
          <w:numId w:val="8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Geschäftsprozesse im Fachdienst Gesundheit aufnehmen, dokumentieren, optimieren und evaluieren (Ist-Prozesse gem. ISO in BPMN 2.0)</w:t>
      </w:r>
      <w:r w:rsidR="00A77803">
        <w:rPr>
          <w:rFonts w:cs="Arial"/>
          <w:szCs w:val="22"/>
        </w:rPr>
        <w:t>, dabei</w:t>
      </w:r>
    </w:p>
    <w:p w:rsidR="00FC0C63" w:rsidRDefault="00FC0C63" w:rsidP="00A77803">
      <w:pPr>
        <w:pStyle w:val="Listenabsatz"/>
        <w:numPr>
          <w:ilvl w:val="0"/>
          <w:numId w:val="10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Prozesse </w:t>
      </w:r>
      <w:r w:rsidR="00387E39">
        <w:rPr>
          <w:rFonts w:cs="Arial"/>
          <w:szCs w:val="22"/>
        </w:rPr>
        <w:t xml:space="preserve">auch fachbereichsübergreifend </w:t>
      </w:r>
      <w:r w:rsidR="005009B8">
        <w:rPr>
          <w:rFonts w:cs="Arial"/>
          <w:szCs w:val="22"/>
        </w:rPr>
        <w:t xml:space="preserve">betrachten </w:t>
      </w:r>
      <w:r w:rsidR="004B0326">
        <w:rPr>
          <w:rFonts w:cs="Arial"/>
          <w:szCs w:val="22"/>
        </w:rPr>
        <w:t xml:space="preserve">und deren </w:t>
      </w:r>
      <w:r>
        <w:rPr>
          <w:rFonts w:cs="Arial"/>
          <w:szCs w:val="22"/>
        </w:rPr>
        <w:t>Schnittstellen</w:t>
      </w:r>
      <w:r w:rsidR="005009B8">
        <w:rPr>
          <w:rFonts w:cs="Arial"/>
          <w:szCs w:val="22"/>
        </w:rPr>
        <w:t xml:space="preserve"> analysieren</w:t>
      </w:r>
    </w:p>
    <w:p w:rsidR="00FC0C63" w:rsidRDefault="00FC0C63" w:rsidP="00A77803">
      <w:pPr>
        <w:pStyle w:val="Listenabsatz"/>
        <w:numPr>
          <w:ilvl w:val="0"/>
          <w:numId w:val="10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Prozessfehler analysieren und Optimierungspotentiale aufzeigen</w:t>
      </w:r>
    </w:p>
    <w:p w:rsidR="00FC0C63" w:rsidRDefault="00FC0C63" w:rsidP="00A77803">
      <w:pPr>
        <w:pStyle w:val="Listenabsatz"/>
        <w:numPr>
          <w:ilvl w:val="0"/>
          <w:numId w:val="10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Soll-Prozesse</w:t>
      </w:r>
      <w:r w:rsidR="005009B8">
        <w:rPr>
          <w:rFonts w:cs="Arial"/>
          <w:szCs w:val="22"/>
        </w:rPr>
        <w:t xml:space="preserve"> und </w:t>
      </w:r>
      <w:proofErr w:type="spellStart"/>
      <w:r>
        <w:rPr>
          <w:rFonts w:cs="Arial"/>
          <w:szCs w:val="22"/>
        </w:rPr>
        <w:t>Process</w:t>
      </w:r>
      <w:proofErr w:type="spellEnd"/>
      <w:r>
        <w:rPr>
          <w:rFonts w:cs="Arial"/>
          <w:szCs w:val="22"/>
        </w:rPr>
        <w:t>-Software-</w:t>
      </w:r>
      <w:proofErr w:type="spellStart"/>
      <w:r>
        <w:rPr>
          <w:rFonts w:cs="Arial"/>
          <w:szCs w:val="22"/>
        </w:rPr>
        <w:t>Alignment</w:t>
      </w:r>
      <w:proofErr w:type="spellEnd"/>
      <w:r w:rsidR="005009B8">
        <w:rPr>
          <w:rFonts w:cs="Arial"/>
          <w:szCs w:val="22"/>
        </w:rPr>
        <w:t xml:space="preserve"> erarbeiten</w:t>
      </w:r>
    </w:p>
    <w:p w:rsidR="00FC0C63" w:rsidRDefault="00FC0C63" w:rsidP="00A77803">
      <w:pPr>
        <w:pStyle w:val="Listenabsatz"/>
        <w:numPr>
          <w:ilvl w:val="0"/>
          <w:numId w:val="10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Software</w:t>
      </w:r>
      <w:r w:rsidR="00F5521F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nforderungen ermitteln und </w:t>
      </w:r>
      <w:proofErr w:type="spellStart"/>
      <w:r>
        <w:rPr>
          <w:rFonts w:cs="Arial"/>
          <w:szCs w:val="22"/>
        </w:rPr>
        <w:t>Changes</w:t>
      </w:r>
      <w:proofErr w:type="spellEnd"/>
      <w:r>
        <w:rPr>
          <w:rFonts w:cs="Arial"/>
          <w:szCs w:val="22"/>
        </w:rPr>
        <w:t xml:space="preserve"> vorbereiten</w:t>
      </w:r>
    </w:p>
    <w:p w:rsidR="00FC0C63" w:rsidRPr="00EC362B" w:rsidRDefault="00FC0C63" w:rsidP="00A77803">
      <w:pPr>
        <w:pStyle w:val="Listenabsatz"/>
        <w:numPr>
          <w:ilvl w:val="0"/>
          <w:numId w:val="10"/>
        </w:numPr>
        <w:spacing w:line="240" w:lineRule="auto"/>
        <w:rPr>
          <w:rFonts w:cs="Arial"/>
          <w:szCs w:val="22"/>
        </w:rPr>
      </w:pPr>
      <w:r w:rsidRPr="00EC362B">
        <w:rPr>
          <w:rFonts w:cs="Arial"/>
          <w:szCs w:val="22"/>
        </w:rPr>
        <w:t>Einführungskonzepte für die EDV erstellen</w:t>
      </w:r>
      <w:r w:rsidR="00EC362B" w:rsidRPr="00EC362B">
        <w:rPr>
          <w:rFonts w:cs="Arial"/>
          <w:szCs w:val="22"/>
        </w:rPr>
        <w:t xml:space="preserve"> sowie</w:t>
      </w:r>
      <w:r w:rsidR="00EC362B">
        <w:rPr>
          <w:rFonts w:cs="Arial"/>
          <w:szCs w:val="22"/>
        </w:rPr>
        <w:t xml:space="preserve"> </w:t>
      </w:r>
      <w:r w:rsidRPr="00EC362B">
        <w:rPr>
          <w:rFonts w:cs="Arial"/>
          <w:szCs w:val="22"/>
        </w:rPr>
        <w:t>EDV-Rollout umsetzen und evaluieren</w:t>
      </w:r>
    </w:p>
    <w:p w:rsidR="00FC0C63" w:rsidRDefault="00FC0C63" w:rsidP="00FC0C63">
      <w:pPr>
        <w:spacing w:line="240" w:lineRule="auto"/>
        <w:rPr>
          <w:rFonts w:cs="Arial"/>
          <w:szCs w:val="22"/>
        </w:rPr>
      </w:pPr>
    </w:p>
    <w:p w:rsidR="00FC0C63" w:rsidRDefault="00FC0C63" w:rsidP="00FC0C63">
      <w:pPr>
        <w:pStyle w:val="Listenabsatz"/>
        <w:numPr>
          <w:ilvl w:val="0"/>
          <w:numId w:val="8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Standardsoftware anpassen sowie Lösungen für Datenbanken und Schnittstellenproblematiken entwickeln</w:t>
      </w:r>
      <w:r w:rsidR="00EC362B">
        <w:rPr>
          <w:rFonts w:cs="Arial"/>
          <w:szCs w:val="22"/>
        </w:rPr>
        <w:t xml:space="preserve"> (MS Office, </w:t>
      </w:r>
      <w:proofErr w:type="spellStart"/>
      <w:r w:rsidR="00EC362B">
        <w:rPr>
          <w:rFonts w:cs="Arial"/>
          <w:szCs w:val="22"/>
        </w:rPr>
        <w:t>Libre</w:t>
      </w:r>
      <w:proofErr w:type="spellEnd"/>
      <w:r w:rsidR="00EC362B">
        <w:rPr>
          <w:rFonts w:cs="Arial"/>
          <w:szCs w:val="22"/>
        </w:rPr>
        <w:t xml:space="preserve"> Office)</w:t>
      </w:r>
    </w:p>
    <w:p w:rsidR="008A650B" w:rsidRDefault="008A650B" w:rsidP="00FC0C63">
      <w:pPr>
        <w:pStyle w:val="Listenabsatz"/>
        <w:numPr>
          <w:ilvl w:val="0"/>
          <w:numId w:val="8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Ad-hoc Lösungen entwickeln (Datenbanken und Schnittstellen)</w:t>
      </w:r>
    </w:p>
    <w:p w:rsidR="00FC0C63" w:rsidRDefault="00FC0C63" w:rsidP="00FC0C63">
      <w:pPr>
        <w:pStyle w:val="Listenabsatz"/>
        <w:numPr>
          <w:ilvl w:val="0"/>
          <w:numId w:val="8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Als Verbindungs</w:t>
      </w:r>
      <w:r w:rsidR="00456679">
        <w:rPr>
          <w:rFonts w:cs="Arial"/>
          <w:szCs w:val="22"/>
        </w:rPr>
        <w:t>person</w:t>
      </w:r>
      <w:r>
        <w:rPr>
          <w:rFonts w:cs="Arial"/>
          <w:szCs w:val="22"/>
        </w:rPr>
        <w:t xml:space="preserve"> zum EDV</w:t>
      </w:r>
      <w:r w:rsidR="00456679">
        <w:rPr>
          <w:rFonts w:cs="Arial"/>
          <w:szCs w:val="22"/>
        </w:rPr>
        <w:t>-Dienstleistungsunternehmen</w:t>
      </w:r>
      <w:r>
        <w:rPr>
          <w:rFonts w:cs="Arial"/>
          <w:szCs w:val="22"/>
        </w:rPr>
        <w:t xml:space="preserve"> auf Fachebene </w:t>
      </w:r>
      <w:r w:rsidR="00A77803">
        <w:rPr>
          <w:rFonts w:cs="Arial"/>
          <w:szCs w:val="22"/>
        </w:rPr>
        <w:t xml:space="preserve">in Abstimmung mit der IT-Steuerung </w:t>
      </w:r>
      <w:r>
        <w:rPr>
          <w:rFonts w:cs="Arial"/>
          <w:szCs w:val="22"/>
        </w:rPr>
        <w:t>zur Verfügung stehen</w:t>
      </w:r>
    </w:p>
    <w:p w:rsidR="00FC0C63" w:rsidRDefault="00FC0C63" w:rsidP="00FC0C63">
      <w:pPr>
        <w:pStyle w:val="Listenabsatz"/>
        <w:numPr>
          <w:ilvl w:val="0"/>
          <w:numId w:val="8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Vernetzung </w:t>
      </w:r>
      <w:r w:rsidR="00A77803">
        <w:rPr>
          <w:rFonts w:cs="Arial"/>
          <w:szCs w:val="22"/>
        </w:rPr>
        <w:t xml:space="preserve">und Austausch </w:t>
      </w:r>
      <w:r>
        <w:rPr>
          <w:rFonts w:cs="Arial"/>
          <w:szCs w:val="22"/>
        </w:rPr>
        <w:t>mit anderen Kreisen zu den Themen</w:t>
      </w:r>
      <w:r w:rsidR="00A77803">
        <w:rPr>
          <w:rFonts w:cs="Arial"/>
          <w:szCs w:val="22"/>
        </w:rPr>
        <w:t>, die den Gesundheitsbereich betreffen</w:t>
      </w:r>
    </w:p>
    <w:p w:rsidR="008A650B" w:rsidRDefault="008A650B" w:rsidP="00FC0C63">
      <w:pPr>
        <w:pStyle w:val="Listenabsatz"/>
        <w:numPr>
          <w:ilvl w:val="0"/>
          <w:numId w:val="8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Lokalen EDV-Support leisten und Schulungen durchführen</w:t>
      </w:r>
    </w:p>
    <w:p w:rsidR="008A650B" w:rsidRPr="008A650B" w:rsidRDefault="008A650B" w:rsidP="008A650B">
      <w:pPr>
        <w:spacing w:line="240" w:lineRule="auto"/>
        <w:rPr>
          <w:rFonts w:cs="Arial"/>
          <w:szCs w:val="22"/>
        </w:rPr>
      </w:pPr>
    </w:p>
    <w:p w:rsidR="00FC0C63" w:rsidRPr="00FC0C63" w:rsidRDefault="00FC0C63" w:rsidP="00FC0C63">
      <w:pPr>
        <w:spacing w:line="240" w:lineRule="auto"/>
        <w:rPr>
          <w:rFonts w:cs="Arial"/>
          <w:szCs w:val="22"/>
        </w:rPr>
      </w:pPr>
    </w:p>
    <w:p w:rsidR="00840590" w:rsidRDefault="00840590" w:rsidP="00840590">
      <w:pPr>
        <w:rPr>
          <w:b/>
          <w:sz w:val="28"/>
          <w:szCs w:val="28"/>
        </w:rPr>
      </w:pPr>
    </w:p>
    <w:p w:rsidR="001B3D5F" w:rsidRDefault="001B3D5F" w:rsidP="00840590">
      <w:pPr>
        <w:rPr>
          <w:b/>
          <w:sz w:val="28"/>
          <w:szCs w:val="28"/>
        </w:rPr>
      </w:pPr>
    </w:p>
    <w:p w:rsidR="00840590" w:rsidRDefault="001B3D5F" w:rsidP="008405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96B8A6" wp14:editId="4D368C9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28925" cy="390525"/>
                <wp:effectExtent l="0" t="0" r="28575" b="2857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905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D5F" w:rsidRPr="001B3D5F" w:rsidRDefault="001B3D5F" w:rsidP="001B3D5F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Bewertungsergebnis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6B8A6" id="Abgerundetes Rechteck 10" o:spid="_x0000_s1028" style="position:absolute;margin-left:0;margin-top:-.05pt;width:222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" fillcolor="#0070c0" strokecolor="#0070c0" strokeweight="2pt">
                <v:textbox>
                  <w:txbxContent>
                    <w:p w:rsidR="001B3D5F" w:rsidRPr="001B3D5F" w:rsidRDefault="001B3D5F" w:rsidP="001B3D5F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Bewertungsergebnis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0590" w:rsidRDefault="00840590" w:rsidP="00840590">
      <w:pPr>
        <w:rPr>
          <w:b/>
          <w:sz w:val="28"/>
          <w:szCs w:val="28"/>
        </w:rPr>
      </w:pPr>
    </w:p>
    <w:p w:rsidR="00840590" w:rsidRDefault="00840590" w:rsidP="00840590">
      <w:pPr>
        <w:rPr>
          <w:b/>
          <w:sz w:val="28"/>
          <w:szCs w:val="28"/>
        </w:rPr>
      </w:pPr>
    </w:p>
    <w:p w:rsidR="00164482" w:rsidRPr="00172C6D" w:rsidRDefault="00840590" w:rsidP="00164482">
      <w:pPr>
        <w:ind w:left="2124" w:hanging="2124"/>
        <w:rPr>
          <w:rFonts w:cs="Arial"/>
          <w:szCs w:val="22"/>
        </w:rPr>
      </w:pPr>
      <w:r>
        <w:rPr>
          <w:rFonts w:cs="Arial"/>
          <w:szCs w:val="22"/>
        </w:rPr>
        <w:t>Entgeltgruppe:</w:t>
      </w:r>
      <w:r>
        <w:rPr>
          <w:rFonts w:cs="Arial"/>
          <w:szCs w:val="22"/>
        </w:rPr>
        <w:tab/>
      </w:r>
      <w:r w:rsidR="00164482" w:rsidRPr="00172C6D">
        <w:rPr>
          <w:rFonts w:cs="Arial"/>
          <w:szCs w:val="22"/>
        </w:rPr>
        <w:t>11 TVöD (Beschäftigte in der Informations- und Kommunikationstechnik) für Absolvent*innen eines einschlägigen Studiengangs, ansonsten</w:t>
      </w:r>
    </w:p>
    <w:p w:rsidR="00164482" w:rsidRPr="00172C6D" w:rsidRDefault="00164482" w:rsidP="00164482">
      <w:pPr>
        <w:ind w:left="2124" w:hanging="2124"/>
        <w:rPr>
          <w:rFonts w:cs="Arial"/>
          <w:szCs w:val="22"/>
        </w:rPr>
      </w:pPr>
      <w:r w:rsidRPr="00172C6D">
        <w:rPr>
          <w:rFonts w:cs="Arial"/>
          <w:szCs w:val="22"/>
        </w:rPr>
        <w:tab/>
        <w:t>10 TVöD (Beschäftigte in der Informations- und Kommunikationstechnik)</w:t>
      </w:r>
    </w:p>
    <w:p w:rsidR="00F03450" w:rsidRPr="00A60525" w:rsidRDefault="00F03450" w:rsidP="00164482">
      <w:pPr>
        <w:rPr>
          <w:rFonts w:cs="Arial"/>
          <w:color w:val="FF0000"/>
          <w:szCs w:val="22"/>
        </w:rPr>
      </w:pPr>
    </w:p>
    <w:p w:rsidR="000C4B8A" w:rsidRDefault="000C4B8A" w:rsidP="00F03450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277A78" w:rsidRPr="00A46F39" w:rsidRDefault="005C7FED" w:rsidP="00277A78">
      <w:pPr>
        <w:jc w:val="right"/>
        <w:rPr>
          <w:b/>
          <w:sz w:val="16"/>
          <w:szCs w:val="16"/>
        </w:rPr>
      </w:pPr>
      <w:r w:rsidRPr="009D22E5">
        <w:rPr>
          <w:noProof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882775" cy="538473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53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77A78">
        <w:rPr>
          <w:b/>
        </w:rPr>
        <w:tab/>
      </w:r>
      <w:r w:rsidR="00277A78">
        <w:rPr>
          <w:b/>
        </w:rPr>
        <w:tab/>
      </w:r>
      <w:r w:rsidR="00277A78">
        <w:rPr>
          <w:b/>
        </w:rPr>
        <w:tab/>
      </w:r>
      <w:r w:rsidR="00277A78">
        <w:rPr>
          <w:b/>
        </w:rPr>
        <w:tab/>
      </w:r>
      <w:r w:rsidR="00277A78">
        <w:rPr>
          <w:b/>
        </w:rPr>
        <w:tab/>
      </w:r>
      <w:r w:rsidR="00277A78" w:rsidRPr="00A46F39">
        <w:rPr>
          <w:b/>
          <w:sz w:val="16"/>
          <w:szCs w:val="16"/>
        </w:rPr>
        <w:t xml:space="preserve">Stand: </w:t>
      </w:r>
      <w:r w:rsidR="00387E39">
        <w:rPr>
          <w:b/>
          <w:sz w:val="16"/>
          <w:szCs w:val="16"/>
        </w:rPr>
        <w:t>April</w:t>
      </w:r>
      <w:r w:rsidR="00FC0C63">
        <w:rPr>
          <w:b/>
          <w:sz w:val="16"/>
          <w:szCs w:val="16"/>
        </w:rPr>
        <w:t xml:space="preserve"> 2022</w:t>
      </w:r>
    </w:p>
    <w:p w:rsidR="00277A78" w:rsidRDefault="00FB6E04" w:rsidP="00FB6E04">
      <w:pPr>
        <w:jc w:val="right"/>
        <w:rPr>
          <w:b/>
          <w:sz w:val="16"/>
          <w:szCs w:val="16"/>
        </w:rPr>
      </w:pPr>
      <w:r w:rsidRPr="00A46F39">
        <w:rPr>
          <w:b/>
          <w:sz w:val="16"/>
          <w:szCs w:val="16"/>
        </w:rPr>
        <w:t xml:space="preserve">Stelle: </w:t>
      </w:r>
      <w:r w:rsidR="00FC0C63">
        <w:rPr>
          <w:b/>
          <w:sz w:val="16"/>
          <w:szCs w:val="16"/>
        </w:rPr>
        <w:t>IT-</w:t>
      </w:r>
      <w:r w:rsidR="00A77803">
        <w:rPr>
          <w:b/>
          <w:sz w:val="16"/>
          <w:szCs w:val="16"/>
        </w:rPr>
        <w:t>Planung und Koordination</w:t>
      </w:r>
    </w:p>
    <w:p w:rsidR="00277A78" w:rsidRDefault="00442E05" w:rsidP="00442E05">
      <w:pPr>
        <w:jc w:val="right"/>
        <w:rPr>
          <w:b/>
        </w:rPr>
      </w:pPr>
      <w:r>
        <w:rPr>
          <w:b/>
          <w:sz w:val="16"/>
          <w:szCs w:val="16"/>
        </w:rPr>
        <w:t>Verfahrens-</w:t>
      </w:r>
      <w:proofErr w:type="spellStart"/>
      <w:r>
        <w:rPr>
          <w:b/>
          <w:sz w:val="16"/>
          <w:szCs w:val="16"/>
        </w:rPr>
        <w:t>Nr</w:t>
      </w:r>
      <w:proofErr w:type="spellEnd"/>
      <w:r>
        <w:rPr>
          <w:b/>
          <w:sz w:val="16"/>
          <w:szCs w:val="16"/>
        </w:rPr>
        <w:t xml:space="preserve">: </w:t>
      </w:r>
      <w:r w:rsidR="00FC2A17">
        <w:rPr>
          <w:b/>
          <w:sz w:val="16"/>
          <w:szCs w:val="16"/>
        </w:rPr>
        <w:t>22</w:t>
      </w:r>
      <w:r>
        <w:rPr>
          <w:b/>
          <w:sz w:val="16"/>
          <w:szCs w:val="16"/>
        </w:rPr>
        <w:t>/202</w:t>
      </w:r>
      <w:r w:rsidR="00D25123">
        <w:rPr>
          <w:b/>
          <w:sz w:val="16"/>
          <w:szCs w:val="16"/>
        </w:rPr>
        <w:t>2</w:t>
      </w:r>
    </w:p>
    <w:p w:rsidR="00277A78" w:rsidRDefault="00277A78" w:rsidP="00277A78">
      <w:pPr>
        <w:rPr>
          <w:b/>
        </w:rPr>
      </w:pPr>
    </w:p>
    <w:p w:rsidR="00277A78" w:rsidRDefault="00277A78" w:rsidP="00277A78">
      <w:pPr>
        <w:rPr>
          <w:b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333"/>
        <w:gridCol w:w="730"/>
      </w:tblGrid>
      <w:tr w:rsidR="00277A78" w:rsidTr="00FB6E04">
        <w:trPr>
          <w:jc w:val="center"/>
        </w:trPr>
        <w:tc>
          <w:tcPr>
            <w:tcW w:w="9063" w:type="dxa"/>
            <w:gridSpan w:val="2"/>
            <w:shd w:val="clear" w:color="auto" w:fill="D9D9D9" w:themeFill="background1" w:themeFillShade="D9"/>
          </w:tcPr>
          <w:p w:rsidR="00277A78" w:rsidRDefault="00277A78" w:rsidP="00277A78">
            <w:pPr>
              <w:spacing w:line="276" w:lineRule="auto"/>
              <w:rPr>
                <w:b/>
                <w:color w:val="0070C0"/>
              </w:rPr>
            </w:pPr>
            <w:r w:rsidRPr="00277A78">
              <w:rPr>
                <w:b/>
                <w:color w:val="0070C0"/>
              </w:rPr>
              <w:t>1. Zugangsqualifikation(en):</w:t>
            </w:r>
          </w:p>
          <w:p w:rsidR="001A498E" w:rsidRPr="001A498E" w:rsidRDefault="001A498E" w:rsidP="001A498E">
            <w:pPr>
              <w:spacing w:line="276" w:lineRule="auto"/>
              <w:rPr>
                <w:sz w:val="16"/>
                <w:szCs w:val="16"/>
              </w:rPr>
            </w:pPr>
            <w:r w:rsidRPr="001A498E">
              <w:rPr>
                <w:color w:val="0070C0"/>
                <w:sz w:val="16"/>
                <w:szCs w:val="16"/>
              </w:rPr>
              <w:t xml:space="preserve">(Die Erfüllung einer der genannten Qualifikationen ist für </w:t>
            </w:r>
            <w:r>
              <w:rPr>
                <w:color w:val="0070C0"/>
                <w:sz w:val="16"/>
                <w:szCs w:val="16"/>
              </w:rPr>
              <w:t>eine</w:t>
            </w:r>
            <w:r w:rsidRPr="001A498E">
              <w:rPr>
                <w:color w:val="0070C0"/>
                <w:sz w:val="16"/>
                <w:szCs w:val="16"/>
              </w:rPr>
              <w:t xml:space="preserve"> Zulassung zum Verfahren ausreichend)</w:t>
            </w:r>
          </w:p>
        </w:tc>
      </w:tr>
      <w:tr w:rsidR="00277A78" w:rsidTr="00FB6E04">
        <w:trPr>
          <w:jc w:val="center"/>
        </w:trPr>
        <w:tc>
          <w:tcPr>
            <w:tcW w:w="8333" w:type="dxa"/>
          </w:tcPr>
          <w:p w:rsidR="00A77803" w:rsidRPr="00A77803" w:rsidRDefault="00A77803" w:rsidP="00A7780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A77803">
              <w:rPr>
                <w:sz w:val="22"/>
                <w:szCs w:val="22"/>
              </w:rPr>
              <w:t xml:space="preserve">Studienabschluss (B.A./FH) der Fachrichtung Informatik, Wirtschaftsinformatik Informationstechnik oder einer sonstigen Fachrichtung mit informations- und kommunikationstechnischem Schwerpunkt </w:t>
            </w:r>
          </w:p>
          <w:p w:rsidR="00A77803" w:rsidRPr="00A77803" w:rsidRDefault="00A77803" w:rsidP="00A7780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A77803">
              <w:rPr>
                <w:sz w:val="22"/>
                <w:szCs w:val="22"/>
              </w:rPr>
              <w:t>Fachwirt*innen (FH) mit einem betriebswirtschaftlichen oder kaufmännischen Schwerpunkt mit mehrjähriger Berufserfahrung im IT Bereich</w:t>
            </w:r>
          </w:p>
          <w:p w:rsidR="00164482" w:rsidRPr="009B5890" w:rsidRDefault="00A77803" w:rsidP="002167FC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A77803">
              <w:rPr>
                <w:sz w:val="22"/>
                <w:szCs w:val="22"/>
              </w:rPr>
              <w:t xml:space="preserve">Fachinformatiker*innen, IT-System-Kaufleute, IT-Systemelektroniker*innen, Kaufleute für Digitalisierungsmanagement, Kaufleute für IT-System-Management sowie sonstige IT-Berufe </w:t>
            </w:r>
            <w:r w:rsidR="00B506EF">
              <w:rPr>
                <w:sz w:val="22"/>
                <w:szCs w:val="22"/>
              </w:rPr>
              <w:t>wie Systementwickler</w:t>
            </w:r>
            <w:r w:rsidR="002167FC">
              <w:rPr>
                <w:sz w:val="22"/>
                <w:szCs w:val="22"/>
              </w:rPr>
              <w:t>*innen</w:t>
            </w:r>
            <w:r w:rsidR="00B506EF">
              <w:rPr>
                <w:sz w:val="22"/>
                <w:szCs w:val="22"/>
              </w:rPr>
              <w:t xml:space="preserve"> und Anwendungs</w:t>
            </w:r>
            <w:r w:rsidR="002167FC">
              <w:rPr>
                <w:sz w:val="22"/>
                <w:szCs w:val="22"/>
              </w:rPr>
              <w:t>-</w:t>
            </w:r>
            <w:r w:rsidR="00B506EF">
              <w:rPr>
                <w:sz w:val="22"/>
                <w:szCs w:val="22"/>
              </w:rPr>
              <w:t>programmierer</w:t>
            </w:r>
            <w:r w:rsidR="002167FC">
              <w:rPr>
                <w:sz w:val="22"/>
                <w:szCs w:val="22"/>
              </w:rPr>
              <w:t>*innen</w:t>
            </w:r>
            <w:bookmarkStart w:id="0" w:name="_GoBack"/>
            <w:bookmarkEnd w:id="0"/>
            <w:r w:rsidRPr="00B506EF">
              <w:rPr>
                <w:color w:val="FF0000"/>
                <w:sz w:val="22"/>
                <w:szCs w:val="22"/>
              </w:rPr>
              <w:t xml:space="preserve"> </w:t>
            </w:r>
            <w:r w:rsidRPr="00A77803">
              <w:rPr>
                <w:sz w:val="22"/>
                <w:szCs w:val="22"/>
              </w:rPr>
              <w:t xml:space="preserve">mit mehrjähriger Berufserfahrung </w:t>
            </w:r>
          </w:p>
        </w:tc>
        <w:tc>
          <w:tcPr>
            <w:tcW w:w="730" w:type="dxa"/>
            <w:vAlign w:val="center"/>
          </w:tcPr>
          <w:p w:rsidR="00277A78" w:rsidRPr="00493FD3" w:rsidRDefault="00277A78" w:rsidP="00277A78">
            <w:pPr>
              <w:jc w:val="center"/>
              <w:rPr>
                <w:b/>
                <w:sz w:val="22"/>
                <w:szCs w:val="22"/>
              </w:rPr>
            </w:pPr>
            <w:r w:rsidRPr="00493FD3">
              <w:rPr>
                <w:b/>
                <w:sz w:val="22"/>
                <w:szCs w:val="22"/>
              </w:rPr>
              <w:t>A</w:t>
            </w:r>
          </w:p>
        </w:tc>
      </w:tr>
    </w:tbl>
    <w:p w:rsidR="00427F03" w:rsidRDefault="00427F03" w:rsidP="00427F03">
      <w:pPr>
        <w:rPr>
          <w:b/>
          <w:sz w:val="28"/>
          <w:szCs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328"/>
        <w:gridCol w:w="735"/>
      </w:tblGrid>
      <w:tr w:rsidR="00427F03" w:rsidTr="00E60640">
        <w:trPr>
          <w:jc w:val="center"/>
        </w:trPr>
        <w:tc>
          <w:tcPr>
            <w:tcW w:w="9063" w:type="dxa"/>
            <w:gridSpan w:val="2"/>
            <w:shd w:val="clear" w:color="auto" w:fill="D9D9D9" w:themeFill="background1" w:themeFillShade="D9"/>
          </w:tcPr>
          <w:p w:rsidR="00427F03" w:rsidRDefault="00427F03" w:rsidP="00427F03">
            <w:pPr>
              <w:spacing w:line="276" w:lineRule="auto"/>
              <w:rPr>
                <w:b/>
                <w:color w:val="0070C0"/>
              </w:rPr>
            </w:pPr>
            <w:r w:rsidRPr="0016208C">
              <w:rPr>
                <w:b/>
                <w:color w:val="0070C0"/>
              </w:rPr>
              <w:t>2. Fachkenntnisse/fachliche Erfahrungen</w:t>
            </w:r>
            <w:r>
              <w:rPr>
                <w:b/>
                <w:color w:val="0070C0"/>
              </w:rPr>
              <w:t>:</w:t>
            </w:r>
          </w:p>
          <w:p w:rsidR="00427F03" w:rsidRDefault="00427F03" w:rsidP="00427F0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70C0"/>
                <w:sz w:val="16"/>
                <w:szCs w:val="16"/>
              </w:rPr>
              <w:t>(Inhalt, Qualität)</w:t>
            </w:r>
          </w:p>
        </w:tc>
      </w:tr>
      <w:tr w:rsidR="00427F03" w:rsidTr="00E60640">
        <w:trPr>
          <w:jc w:val="center"/>
        </w:trPr>
        <w:tc>
          <w:tcPr>
            <w:tcW w:w="8328" w:type="dxa"/>
          </w:tcPr>
          <w:p w:rsidR="00427F03" w:rsidRPr="00A77803" w:rsidRDefault="00FC0C63" w:rsidP="00625277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</w:rPr>
            </w:pPr>
            <w:r w:rsidRPr="00A77803">
              <w:rPr>
                <w:sz w:val="22"/>
                <w:szCs w:val="22"/>
              </w:rPr>
              <w:t xml:space="preserve">Praktische </w:t>
            </w:r>
            <w:r w:rsidR="00625277">
              <w:rPr>
                <w:sz w:val="22"/>
                <w:szCs w:val="22"/>
              </w:rPr>
              <w:t xml:space="preserve">Kenntnisse im Bereich der </w:t>
            </w:r>
            <w:r w:rsidRPr="00A77803">
              <w:rPr>
                <w:sz w:val="22"/>
                <w:szCs w:val="22"/>
              </w:rPr>
              <w:t>Entwickl</w:t>
            </w:r>
            <w:r w:rsidR="00625277">
              <w:rPr>
                <w:sz w:val="22"/>
                <w:szCs w:val="22"/>
              </w:rPr>
              <w:t>ung</w:t>
            </w:r>
          </w:p>
        </w:tc>
        <w:tc>
          <w:tcPr>
            <w:tcW w:w="735" w:type="dxa"/>
            <w:vAlign w:val="center"/>
          </w:tcPr>
          <w:p w:rsidR="00427F03" w:rsidRPr="00493FD3" w:rsidRDefault="00FC0C63" w:rsidP="00AC2F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427F03" w:rsidRPr="00493FD3">
              <w:rPr>
                <w:b/>
                <w:sz w:val="22"/>
                <w:szCs w:val="22"/>
              </w:rPr>
              <w:t>**</w:t>
            </w:r>
          </w:p>
        </w:tc>
      </w:tr>
      <w:tr w:rsidR="00427F03" w:rsidTr="00E60640">
        <w:trPr>
          <w:jc w:val="center"/>
        </w:trPr>
        <w:tc>
          <w:tcPr>
            <w:tcW w:w="8328" w:type="dxa"/>
          </w:tcPr>
          <w:p w:rsidR="00427F03" w:rsidRPr="00A77803" w:rsidRDefault="00FC0C63" w:rsidP="00427F0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77803">
              <w:rPr>
                <w:sz w:val="22"/>
                <w:szCs w:val="22"/>
              </w:rPr>
              <w:t>Kenntnisse in VBA (MS Office)</w:t>
            </w:r>
          </w:p>
        </w:tc>
        <w:tc>
          <w:tcPr>
            <w:tcW w:w="735" w:type="dxa"/>
            <w:vAlign w:val="center"/>
          </w:tcPr>
          <w:p w:rsidR="00427F03" w:rsidRPr="00493FD3" w:rsidRDefault="00427F03" w:rsidP="00AC2F5F">
            <w:pPr>
              <w:jc w:val="center"/>
              <w:rPr>
                <w:b/>
                <w:sz w:val="22"/>
                <w:szCs w:val="22"/>
              </w:rPr>
            </w:pPr>
            <w:r w:rsidRPr="00493FD3">
              <w:rPr>
                <w:b/>
                <w:sz w:val="22"/>
                <w:szCs w:val="22"/>
              </w:rPr>
              <w:t>**</w:t>
            </w:r>
          </w:p>
        </w:tc>
      </w:tr>
      <w:tr w:rsidR="00427F03" w:rsidTr="00E60640">
        <w:trPr>
          <w:jc w:val="center"/>
        </w:trPr>
        <w:tc>
          <w:tcPr>
            <w:tcW w:w="8328" w:type="dxa"/>
          </w:tcPr>
          <w:p w:rsidR="00427F03" w:rsidRPr="00A77803" w:rsidRDefault="00FC0C63" w:rsidP="00427F0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77803">
              <w:rPr>
                <w:sz w:val="22"/>
                <w:szCs w:val="22"/>
              </w:rPr>
              <w:t>Kenntnisse in Java</w:t>
            </w:r>
          </w:p>
        </w:tc>
        <w:tc>
          <w:tcPr>
            <w:tcW w:w="735" w:type="dxa"/>
            <w:vAlign w:val="center"/>
          </w:tcPr>
          <w:p w:rsidR="00427F03" w:rsidRPr="00493FD3" w:rsidRDefault="00427F03" w:rsidP="00AC2F5F">
            <w:pPr>
              <w:jc w:val="center"/>
              <w:rPr>
                <w:b/>
                <w:sz w:val="22"/>
                <w:szCs w:val="22"/>
              </w:rPr>
            </w:pPr>
            <w:r w:rsidRPr="00493FD3">
              <w:rPr>
                <w:b/>
                <w:sz w:val="22"/>
                <w:szCs w:val="22"/>
              </w:rPr>
              <w:t>**</w:t>
            </w:r>
          </w:p>
        </w:tc>
      </w:tr>
      <w:tr w:rsidR="00387E39" w:rsidTr="00E60640">
        <w:trPr>
          <w:jc w:val="center"/>
        </w:trPr>
        <w:tc>
          <w:tcPr>
            <w:tcW w:w="8328" w:type="dxa"/>
          </w:tcPr>
          <w:p w:rsidR="00387E39" w:rsidRPr="00A77803" w:rsidRDefault="00387E39" w:rsidP="00F41DA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77803">
              <w:rPr>
                <w:sz w:val="22"/>
                <w:szCs w:val="22"/>
              </w:rPr>
              <w:t>Berufliche Erfahrung im IT-Bereich</w:t>
            </w:r>
          </w:p>
        </w:tc>
        <w:tc>
          <w:tcPr>
            <w:tcW w:w="735" w:type="dxa"/>
            <w:vAlign w:val="center"/>
          </w:tcPr>
          <w:p w:rsidR="00387E39" w:rsidRDefault="00387E39" w:rsidP="00AC2F5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**</w:t>
            </w:r>
          </w:p>
        </w:tc>
      </w:tr>
      <w:tr w:rsidR="00387E39" w:rsidTr="00E60640">
        <w:trPr>
          <w:jc w:val="center"/>
        </w:trPr>
        <w:tc>
          <w:tcPr>
            <w:tcW w:w="8328" w:type="dxa"/>
          </w:tcPr>
          <w:p w:rsidR="00387E39" w:rsidRPr="00A77803" w:rsidRDefault="00387E39" w:rsidP="00387E3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77803">
              <w:rPr>
                <w:sz w:val="22"/>
                <w:szCs w:val="22"/>
              </w:rPr>
              <w:t>Berufliche Erfahrung mit Linux</w:t>
            </w:r>
          </w:p>
        </w:tc>
        <w:tc>
          <w:tcPr>
            <w:tcW w:w="735" w:type="dxa"/>
            <w:vAlign w:val="center"/>
          </w:tcPr>
          <w:p w:rsidR="00387E39" w:rsidRDefault="00E60640" w:rsidP="00AC2F5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**</w:t>
            </w:r>
          </w:p>
        </w:tc>
      </w:tr>
      <w:tr w:rsidR="00E60640" w:rsidTr="00E60640">
        <w:trPr>
          <w:jc w:val="center"/>
        </w:trPr>
        <w:tc>
          <w:tcPr>
            <w:tcW w:w="8328" w:type="dxa"/>
          </w:tcPr>
          <w:p w:rsidR="00E60640" w:rsidRPr="00A77803" w:rsidRDefault="00E60640" w:rsidP="00387E3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77803">
              <w:rPr>
                <w:sz w:val="22"/>
                <w:szCs w:val="22"/>
              </w:rPr>
              <w:t>Erfahrung in der Administration von Windows-Domänen und Exchange-Servern</w:t>
            </w:r>
          </w:p>
        </w:tc>
        <w:tc>
          <w:tcPr>
            <w:tcW w:w="735" w:type="dxa"/>
            <w:vAlign w:val="center"/>
          </w:tcPr>
          <w:p w:rsidR="00E60640" w:rsidRDefault="00E60640" w:rsidP="00AC2F5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*</w:t>
            </w:r>
          </w:p>
        </w:tc>
      </w:tr>
      <w:tr w:rsidR="00FC0C63" w:rsidTr="00E60640">
        <w:trPr>
          <w:jc w:val="center"/>
        </w:trPr>
        <w:tc>
          <w:tcPr>
            <w:tcW w:w="8328" w:type="dxa"/>
          </w:tcPr>
          <w:p w:rsidR="00FC0C63" w:rsidRPr="002F51A0" w:rsidRDefault="00FC0C63" w:rsidP="006B74F1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2F51A0">
              <w:rPr>
                <w:sz w:val="22"/>
                <w:szCs w:val="22"/>
              </w:rPr>
              <w:t>Kenntnisse</w:t>
            </w:r>
            <w:r w:rsidR="002F51A0" w:rsidRPr="002F51A0">
              <w:rPr>
                <w:sz w:val="22"/>
                <w:szCs w:val="22"/>
              </w:rPr>
              <w:t xml:space="preserve"> in der </w:t>
            </w:r>
            <w:r w:rsidR="00387E39">
              <w:rPr>
                <w:sz w:val="22"/>
                <w:szCs w:val="22"/>
              </w:rPr>
              <w:t>S</w:t>
            </w:r>
            <w:r w:rsidR="002F51A0" w:rsidRPr="002F51A0">
              <w:rPr>
                <w:sz w:val="22"/>
                <w:szCs w:val="22"/>
              </w:rPr>
              <w:t>oftware</w:t>
            </w:r>
            <w:r w:rsidR="00F41DA2">
              <w:rPr>
                <w:sz w:val="22"/>
                <w:szCs w:val="22"/>
              </w:rPr>
              <w:t>architektur und -</w:t>
            </w:r>
            <w:proofErr w:type="spellStart"/>
            <w:r w:rsidR="002F51A0" w:rsidRPr="002F51A0">
              <w:rPr>
                <w:sz w:val="22"/>
                <w:szCs w:val="22"/>
              </w:rPr>
              <w:t>entwicklungsplanung</w:t>
            </w:r>
            <w:proofErr w:type="spellEnd"/>
            <w:r w:rsidR="002F51A0" w:rsidRPr="002F51A0">
              <w:rPr>
                <w:sz w:val="22"/>
                <w:szCs w:val="22"/>
              </w:rPr>
              <w:t xml:space="preserve"> </w:t>
            </w:r>
            <w:r w:rsidR="00F41DA2">
              <w:rPr>
                <w:sz w:val="22"/>
                <w:szCs w:val="22"/>
              </w:rPr>
              <w:t>sowie</w:t>
            </w:r>
            <w:r w:rsidR="002F51A0" w:rsidRPr="002F51A0">
              <w:rPr>
                <w:sz w:val="22"/>
                <w:szCs w:val="22"/>
              </w:rPr>
              <w:t xml:space="preserve"> </w:t>
            </w:r>
            <w:r w:rsidR="006B74F1">
              <w:rPr>
                <w:sz w:val="22"/>
                <w:szCs w:val="22"/>
              </w:rPr>
              <w:t xml:space="preserve">in der </w:t>
            </w:r>
            <w:r w:rsidR="002F51A0" w:rsidRPr="002F51A0">
              <w:rPr>
                <w:sz w:val="22"/>
                <w:szCs w:val="22"/>
              </w:rPr>
              <w:t>Schnittstellenmodellierung</w:t>
            </w:r>
          </w:p>
        </w:tc>
        <w:tc>
          <w:tcPr>
            <w:tcW w:w="735" w:type="dxa"/>
            <w:vAlign w:val="center"/>
          </w:tcPr>
          <w:p w:rsidR="00FC0C63" w:rsidRPr="00493FD3" w:rsidRDefault="002F51A0" w:rsidP="00AC2F5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*</w:t>
            </w:r>
          </w:p>
        </w:tc>
      </w:tr>
    </w:tbl>
    <w:p w:rsidR="00427F03" w:rsidRDefault="00427F03" w:rsidP="00427F03">
      <w:pPr>
        <w:rPr>
          <w:b/>
          <w:sz w:val="28"/>
          <w:szCs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333"/>
        <w:gridCol w:w="730"/>
      </w:tblGrid>
      <w:tr w:rsidR="00427F03" w:rsidTr="00AC2F5F">
        <w:trPr>
          <w:jc w:val="center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427F03" w:rsidRDefault="00427F03" w:rsidP="00427F0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</w:rPr>
              <w:t>3</w:t>
            </w:r>
            <w:r w:rsidRPr="0016208C">
              <w:rPr>
                <w:b/>
                <w:color w:val="0070C0"/>
              </w:rPr>
              <w:t>. Führungskenntnisse/Führungserfahrungen</w:t>
            </w:r>
            <w:r>
              <w:rPr>
                <w:b/>
                <w:color w:val="0070C0"/>
              </w:rPr>
              <w:t>:</w:t>
            </w:r>
          </w:p>
        </w:tc>
      </w:tr>
      <w:tr w:rsidR="00427F03" w:rsidTr="00AC2F5F">
        <w:trPr>
          <w:jc w:val="center"/>
        </w:trPr>
        <w:tc>
          <w:tcPr>
            <w:tcW w:w="8472" w:type="dxa"/>
          </w:tcPr>
          <w:p w:rsidR="00427F03" w:rsidRPr="00493FD3" w:rsidRDefault="00427F03" w:rsidP="00427F03">
            <w:pPr>
              <w:spacing w:line="276" w:lineRule="auto"/>
              <w:rPr>
                <w:sz w:val="22"/>
                <w:szCs w:val="22"/>
              </w:rPr>
            </w:pPr>
            <w:r w:rsidRPr="00493FD3">
              <w:rPr>
                <w:sz w:val="22"/>
                <w:szCs w:val="22"/>
              </w:rPr>
              <w:t>keine</w:t>
            </w:r>
          </w:p>
        </w:tc>
        <w:tc>
          <w:tcPr>
            <w:tcW w:w="741" w:type="dxa"/>
            <w:vAlign w:val="center"/>
          </w:tcPr>
          <w:p w:rsidR="00427F03" w:rsidRPr="00493FD3" w:rsidRDefault="00427F03" w:rsidP="00AC2F5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27F03" w:rsidRDefault="00427F03" w:rsidP="00427F03">
      <w:pPr>
        <w:rPr>
          <w:b/>
          <w:sz w:val="28"/>
          <w:szCs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329"/>
        <w:gridCol w:w="734"/>
      </w:tblGrid>
      <w:tr w:rsidR="00427F03" w:rsidTr="009F0B99">
        <w:trPr>
          <w:jc w:val="center"/>
        </w:trPr>
        <w:tc>
          <w:tcPr>
            <w:tcW w:w="9063" w:type="dxa"/>
            <w:gridSpan w:val="2"/>
            <w:shd w:val="clear" w:color="auto" w:fill="D9D9D9" w:themeFill="background1" w:themeFillShade="D9"/>
          </w:tcPr>
          <w:p w:rsidR="00427F03" w:rsidRDefault="00427F03" w:rsidP="00427F03">
            <w:pPr>
              <w:spacing w:line="276" w:lineRule="auto"/>
              <w:rPr>
                <w:b/>
                <w:color w:val="0070C0"/>
              </w:rPr>
            </w:pPr>
            <w:r w:rsidRPr="0016208C">
              <w:rPr>
                <w:b/>
                <w:color w:val="0070C0"/>
              </w:rPr>
              <w:t>4. Besonders zu berücksichtigende Kriterien:</w:t>
            </w:r>
          </w:p>
          <w:p w:rsidR="00427F03" w:rsidRDefault="00427F03" w:rsidP="00427F03">
            <w:pPr>
              <w:spacing w:line="276" w:lineRule="auto"/>
              <w:rPr>
                <w:b/>
                <w:sz w:val="28"/>
                <w:szCs w:val="28"/>
              </w:rPr>
            </w:pPr>
            <w:r w:rsidRPr="0016208C">
              <w:rPr>
                <w:color w:val="0070C0"/>
                <w:sz w:val="16"/>
                <w:szCs w:val="16"/>
              </w:rPr>
              <w:t>(aus dienstlichen Beurteilungen oder Zeugnissen, Definitionen s. u.)</w:t>
            </w:r>
          </w:p>
        </w:tc>
      </w:tr>
      <w:tr w:rsidR="00427F03" w:rsidTr="009F0B99">
        <w:trPr>
          <w:jc w:val="center"/>
        </w:trPr>
        <w:tc>
          <w:tcPr>
            <w:tcW w:w="8329" w:type="dxa"/>
          </w:tcPr>
          <w:p w:rsidR="00427F03" w:rsidRPr="00303354" w:rsidRDefault="00164482" w:rsidP="00427F0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</w:rPr>
            </w:pPr>
            <w:r w:rsidRPr="00303354">
              <w:rPr>
                <w:sz w:val="22"/>
                <w:szCs w:val="22"/>
              </w:rPr>
              <w:t>Leistungsbereitschaft und Initiative</w:t>
            </w:r>
          </w:p>
        </w:tc>
        <w:tc>
          <w:tcPr>
            <w:tcW w:w="734" w:type="dxa"/>
            <w:vAlign w:val="center"/>
          </w:tcPr>
          <w:p w:rsidR="00427F03" w:rsidRPr="00493FD3" w:rsidRDefault="00164482" w:rsidP="00AC2F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9F0B99">
              <w:rPr>
                <w:b/>
                <w:sz w:val="22"/>
                <w:szCs w:val="22"/>
              </w:rPr>
              <w:t>*</w:t>
            </w:r>
            <w:r w:rsidR="00427F03" w:rsidRPr="00493FD3">
              <w:rPr>
                <w:b/>
                <w:sz w:val="22"/>
                <w:szCs w:val="22"/>
              </w:rPr>
              <w:t>*</w:t>
            </w:r>
          </w:p>
        </w:tc>
      </w:tr>
      <w:tr w:rsidR="00A77803" w:rsidTr="009F0B99">
        <w:trPr>
          <w:jc w:val="center"/>
        </w:trPr>
        <w:tc>
          <w:tcPr>
            <w:tcW w:w="8329" w:type="dxa"/>
          </w:tcPr>
          <w:p w:rsidR="00A77803" w:rsidRPr="00303354" w:rsidRDefault="00A77803" w:rsidP="00AC2F5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303354">
              <w:rPr>
                <w:sz w:val="22"/>
                <w:szCs w:val="22"/>
              </w:rPr>
              <w:t>Organisatorische Kompetenz</w:t>
            </w:r>
          </w:p>
        </w:tc>
        <w:tc>
          <w:tcPr>
            <w:tcW w:w="734" w:type="dxa"/>
            <w:vAlign w:val="center"/>
          </w:tcPr>
          <w:p w:rsidR="00A77803" w:rsidRPr="00493FD3" w:rsidRDefault="00A77803" w:rsidP="00AC2F5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**</w:t>
            </w:r>
          </w:p>
        </w:tc>
      </w:tr>
      <w:tr w:rsidR="00427F03" w:rsidTr="009F0B99">
        <w:trPr>
          <w:jc w:val="center"/>
        </w:trPr>
        <w:tc>
          <w:tcPr>
            <w:tcW w:w="8329" w:type="dxa"/>
          </w:tcPr>
          <w:p w:rsidR="00427F03" w:rsidRPr="00303354" w:rsidRDefault="00A77803" w:rsidP="006B74F1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303354">
              <w:rPr>
                <w:sz w:val="22"/>
                <w:szCs w:val="22"/>
              </w:rPr>
              <w:t>Verantwortungsbereitschaft</w:t>
            </w:r>
            <w:r w:rsidR="005A7B97" w:rsidRPr="00303354">
              <w:rPr>
                <w:sz w:val="22"/>
                <w:szCs w:val="22"/>
              </w:rPr>
              <w:t xml:space="preserve"> (</w:t>
            </w:r>
            <w:r w:rsidRPr="00303354">
              <w:rPr>
                <w:sz w:val="22"/>
                <w:szCs w:val="22"/>
              </w:rPr>
              <w:t xml:space="preserve">insb. </w:t>
            </w:r>
            <w:r w:rsidR="00164482" w:rsidRPr="00303354">
              <w:rPr>
                <w:sz w:val="22"/>
                <w:szCs w:val="22"/>
              </w:rPr>
              <w:t>Eigenständigkeit</w:t>
            </w:r>
            <w:r w:rsidR="005A7B97" w:rsidRPr="00303354">
              <w:rPr>
                <w:sz w:val="22"/>
                <w:szCs w:val="22"/>
              </w:rPr>
              <w:t>)</w:t>
            </w:r>
          </w:p>
        </w:tc>
        <w:tc>
          <w:tcPr>
            <w:tcW w:w="734" w:type="dxa"/>
            <w:vAlign w:val="center"/>
          </w:tcPr>
          <w:p w:rsidR="00427F03" w:rsidRPr="00493FD3" w:rsidRDefault="00427F03" w:rsidP="00AC2F5F">
            <w:pPr>
              <w:jc w:val="center"/>
              <w:rPr>
                <w:b/>
                <w:sz w:val="22"/>
                <w:szCs w:val="22"/>
              </w:rPr>
            </w:pPr>
            <w:r w:rsidRPr="00493FD3">
              <w:rPr>
                <w:b/>
                <w:sz w:val="22"/>
                <w:szCs w:val="22"/>
              </w:rPr>
              <w:t>**</w:t>
            </w:r>
          </w:p>
        </w:tc>
      </w:tr>
    </w:tbl>
    <w:p w:rsidR="00427F03" w:rsidRDefault="00427F03" w:rsidP="00427F03">
      <w:pPr>
        <w:rPr>
          <w:b/>
          <w:sz w:val="28"/>
          <w:szCs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329"/>
        <w:gridCol w:w="734"/>
      </w:tblGrid>
      <w:tr w:rsidR="00427F03" w:rsidTr="00387E39">
        <w:trPr>
          <w:jc w:val="center"/>
        </w:trPr>
        <w:tc>
          <w:tcPr>
            <w:tcW w:w="9063" w:type="dxa"/>
            <w:gridSpan w:val="2"/>
            <w:shd w:val="clear" w:color="auto" w:fill="D9D9D9" w:themeFill="background1" w:themeFillShade="D9"/>
          </w:tcPr>
          <w:p w:rsidR="00427F03" w:rsidRPr="00427F03" w:rsidRDefault="00427F03" w:rsidP="00AC2F5F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  <w:r w:rsidRPr="0016208C">
              <w:rPr>
                <w:b/>
                <w:color w:val="0070C0"/>
              </w:rPr>
              <w:t xml:space="preserve">. </w:t>
            </w:r>
            <w:r>
              <w:rPr>
                <w:b/>
                <w:color w:val="0070C0"/>
              </w:rPr>
              <w:t>Besondere Anforderungen:</w:t>
            </w:r>
          </w:p>
        </w:tc>
      </w:tr>
      <w:tr w:rsidR="00427F03" w:rsidRPr="00CE73FC" w:rsidTr="00387E39">
        <w:trPr>
          <w:jc w:val="center"/>
        </w:trPr>
        <w:tc>
          <w:tcPr>
            <w:tcW w:w="8329" w:type="dxa"/>
          </w:tcPr>
          <w:p w:rsidR="00427F03" w:rsidRPr="00F41DA2" w:rsidRDefault="00E60640" w:rsidP="00CE73FC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Kenntnisse in </w:t>
            </w:r>
            <w:r w:rsidR="006B74F1">
              <w:rPr>
                <w:sz w:val="22"/>
                <w:szCs w:val="22"/>
              </w:rPr>
              <w:t xml:space="preserve">der Programmiersprache </w:t>
            </w:r>
            <w:r>
              <w:rPr>
                <w:sz w:val="22"/>
                <w:szCs w:val="22"/>
              </w:rPr>
              <w:t xml:space="preserve">R und </w:t>
            </w:r>
            <w:r w:rsidR="006B74F1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>Statistik</w:t>
            </w:r>
          </w:p>
        </w:tc>
        <w:tc>
          <w:tcPr>
            <w:tcW w:w="734" w:type="dxa"/>
            <w:vAlign w:val="center"/>
          </w:tcPr>
          <w:p w:rsidR="00427F03" w:rsidRPr="00CE73FC" w:rsidRDefault="00057D9A" w:rsidP="00AC2F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</w:tbl>
    <w:p w:rsidR="00493FD3" w:rsidRDefault="00493FD3" w:rsidP="00493FD3">
      <w:pPr>
        <w:rPr>
          <w:b/>
          <w:sz w:val="28"/>
          <w:szCs w:val="28"/>
        </w:rPr>
      </w:pPr>
    </w:p>
    <w:p w:rsidR="00277A78" w:rsidRDefault="00015625" w:rsidP="00015625">
      <w:pPr>
        <w:rPr>
          <w:b/>
          <w:sz w:val="20"/>
          <w:szCs w:val="20"/>
        </w:rPr>
      </w:pPr>
      <w:r w:rsidRPr="00015625">
        <w:rPr>
          <w:b/>
          <w:sz w:val="20"/>
          <w:szCs w:val="20"/>
          <w:u w:val="single"/>
        </w:rPr>
        <w:t>Legende:</w:t>
      </w:r>
      <w:r>
        <w:rPr>
          <w:b/>
          <w:sz w:val="20"/>
          <w:szCs w:val="20"/>
        </w:rPr>
        <w:t xml:space="preserve">   </w:t>
      </w:r>
      <w:r w:rsidR="00277A78">
        <w:rPr>
          <w:b/>
          <w:sz w:val="20"/>
          <w:szCs w:val="20"/>
        </w:rPr>
        <w:t>A = Ausschlusskriterium</w:t>
      </w:r>
      <w:r>
        <w:rPr>
          <w:b/>
          <w:sz w:val="20"/>
          <w:szCs w:val="20"/>
        </w:rPr>
        <w:t xml:space="preserve">      </w:t>
      </w:r>
      <w:r w:rsidR="00277A78">
        <w:rPr>
          <w:b/>
          <w:sz w:val="20"/>
          <w:szCs w:val="20"/>
        </w:rPr>
        <w:t>*** = außerordentlich wichtig</w:t>
      </w:r>
      <w:r>
        <w:rPr>
          <w:b/>
          <w:sz w:val="20"/>
          <w:szCs w:val="20"/>
        </w:rPr>
        <w:t xml:space="preserve">      </w:t>
      </w:r>
      <w:r w:rsidR="00277A78">
        <w:rPr>
          <w:b/>
          <w:sz w:val="20"/>
          <w:szCs w:val="20"/>
        </w:rPr>
        <w:t>** = wichtig</w:t>
      </w:r>
      <w:r>
        <w:rPr>
          <w:b/>
          <w:sz w:val="20"/>
          <w:szCs w:val="20"/>
        </w:rPr>
        <w:t xml:space="preserve">      </w:t>
      </w:r>
      <w:r w:rsidR="00277A78">
        <w:rPr>
          <w:b/>
          <w:sz w:val="20"/>
          <w:szCs w:val="20"/>
        </w:rPr>
        <w:t>* = wünschenswert</w:t>
      </w:r>
      <w:r>
        <w:rPr>
          <w:b/>
          <w:sz w:val="20"/>
          <w:szCs w:val="20"/>
        </w:rPr>
        <w:t xml:space="preserve"> </w:t>
      </w:r>
    </w:p>
    <w:p w:rsidR="00493FD3" w:rsidRDefault="00493FD3" w:rsidP="00493FD3">
      <w:pPr>
        <w:rPr>
          <w:b/>
          <w:sz w:val="28"/>
          <w:szCs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3"/>
      </w:tblGrid>
      <w:tr w:rsidR="00493FD3" w:rsidTr="00AC2F5F">
        <w:trPr>
          <w:jc w:val="center"/>
        </w:trPr>
        <w:tc>
          <w:tcPr>
            <w:tcW w:w="9213" w:type="dxa"/>
            <w:shd w:val="clear" w:color="auto" w:fill="D9D9D9" w:themeFill="background1" w:themeFillShade="D9"/>
          </w:tcPr>
          <w:p w:rsidR="00493FD3" w:rsidRDefault="001A498E" w:rsidP="00493F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</w:rPr>
              <w:t>6</w:t>
            </w:r>
            <w:r w:rsidR="00493FD3" w:rsidRPr="00277A78">
              <w:rPr>
                <w:b/>
                <w:color w:val="0070C0"/>
              </w:rPr>
              <w:t xml:space="preserve">. </w:t>
            </w:r>
            <w:r w:rsidR="00493FD3">
              <w:rPr>
                <w:b/>
                <w:color w:val="0070C0"/>
              </w:rPr>
              <w:t>Bemerkung</w:t>
            </w:r>
            <w:r w:rsidR="00493FD3" w:rsidRPr="00277A78">
              <w:rPr>
                <w:b/>
                <w:color w:val="0070C0"/>
              </w:rPr>
              <w:t>(en):</w:t>
            </w:r>
          </w:p>
        </w:tc>
      </w:tr>
      <w:tr w:rsidR="00493FD3" w:rsidTr="00F61BFD">
        <w:trPr>
          <w:jc w:val="center"/>
        </w:trPr>
        <w:tc>
          <w:tcPr>
            <w:tcW w:w="9213" w:type="dxa"/>
          </w:tcPr>
          <w:p w:rsidR="00493FD3" w:rsidRPr="00493FD3" w:rsidRDefault="00493FD3" w:rsidP="00493FD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493FD3">
              <w:rPr>
                <w:sz w:val="22"/>
                <w:szCs w:val="22"/>
              </w:rPr>
              <w:t>Diese Stelle ist teilbar. Dabei sind wir bemüht, die dienstlichen und persönlichen Belange in Einklang zu bringen.</w:t>
            </w:r>
          </w:p>
          <w:p w:rsidR="00493FD3" w:rsidRPr="00277A78" w:rsidRDefault="00493FD3" w:rsidP="00493FD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493FD3">
              <w:rPr>
                <w:sz w:val="22"/>
                <w:szCs w:val="22"/>
              </w:rPr>
              <w:t xml:space="preserve">Es wird eine aussagekräftige Bewerbung erwartet, die sich mit den einzelnen in diesem Anforderungsprofil geforderten Voraussetzungen auseinandersetzt, so dass aufgrund der </w:t>
            </w:r>
            <w:r w:rsidRPr="00493FD3">
              <w:rPr>
                <w:sz w:val="22"/>
                <w:szCs w:val="22"/>
              </w:rPr>
              <w:lastRenderedPageBreak/>
              <w:t>Bewerbung die Erfüllung des Anforderungsprofils ohne weitere Unterlagen geprüft werden kann.</w:t>
            </w:r>
            <w:r w:rsidRPr="007850C8">
              <w:rPr>
                <w:szCs w:val="22"/>
              </w:rPr>
              <w:t xml:space="preserve"> </w:t>
            </w:r>
          </w:p>
        </w:tc>
      </w:tr>
    </w:tbl>
    <w:p w:rsidR="005A7B97" w:rsidRDefault="005A7B97" w:rsidP="005A7B97">
      <w:pPr>
        <w:spacing w:after="200" w:line="276" w:lineRule="auto"/>
        <w:rPr>
          <w:rFonts w:cs="Arial"/>
          <w:b/>
          <w:sz w:val="18"/>
          <w:szCs w:val="18"/>
        </w:rPr>
      </w:pPr>
    </w:p>
    <w:p w:rsidR="005A7B97" w:rsidRDefault="005A7B97" w:rsidP="005A7B97">
      <w:pPr>
        <w:spacing w:after="200" w:line="276" w:lineRule="auto"/>
        <w:rPr>
          <w:rFonts w:cs="Arial"/>
          <w:b/>
          <w:sz w:val="18"/>
          <w:szCs w:val="18"/>
        </w:rPr>
      </w:pPr>
    </w:p>
    <w:p w:rsidR="00277A78" w:rsidRPr="007850C8" w:rsidRDefault="00277A78" w:rsidP="005A7B97">
      <w:pPr>
        <w:spacing w:after="200" w:line="276" w:lineRule="auto"/>
        <w:rPr>
          <w:rFonts w:cs="Arial"/>
          <w:b/>
          <w:sz w:val="18"/>
          <w:szCs w:val="18"/>
        </w:rPr>
      </w:pPr>
      <w:r w:rsidRPr="007850C8">
        <w:rPr>
          <w:rFonts w:cs="Arial"/>
          <w:b/>
          <w:sz w:val="18"/>
          <w:szCs w:val="18"/>
        </w:rPr>
        <w:t xml:space="preserve">Definitionen zu den Begriffen unter </w:t>
      </w:r>
      <w:r>
        <w:rPr>
          <w:rFonts w:cs="Arial"/>
          <w:b/>
          <w:sz w:val="18"/>
          <w:szCs w:val="18"/>
        </w:rPr>
        <w:t xml:space="preserve">den </w:t>
      </w:r>
      <w:r w:rsidRPr="007850C8">
        <w:rPr>
          <w:rFonts w:cs="Arial"/>
          <w:b/>
          <w:sz w:val="18"/>
          <w:szCs w:val="18"/>
        </w:rPr>
        <w:t>besonders zu berücksichtigende</w:t>
      </w:r>
      <w:r>
        <w:rPr>
          <w:rFonts w:cs="Arial"/>
          <w:b/>
          <w:sz w:val="18"/>
          <w:szCs w:val="18"/>
        </w:rPr>
        <w:t>n</w:t>
      </w:r>
      <w:r w:rsidRPr="007850C8">
        <w:rPr>
          <w:rFonts w:cs="Arial"/>
          <w:b/>
          <w:sz w:val="18"/>
          <w:szCs w:val="18"/>
        </w:rPr>
        <w:t xml:space="preserve"> Kriterien </w:t>
      </w:r>
    </w:p>
    <w:p w:rsidR="00277A78" w:rsidRPr="007850C8" w:rsidRDefault="00277A78" w:rsidP="00277A78">
      <w:pPr>
        <w:rPr>
          <w:rFonts w:cs="Arial"/>
          <w:sz w:val="18"/>
          <w:szCs w:val="18"/>
          <w:u w:val="single"/>
        </w:rPr>
      </w:pPr>
    </w:p>
    <w:p w:rsidR="00493FD3" w:rsidRDefault="00277A78" w:rsidP="00493FD3">
      <w:pPr>
        <w:pStyle w:val="Bodytext20"/>
        <w:shd w:val="clear" w:color="auto" w:fill="auto"/>
        <w:tabs>
          <w:tab w:val="left" w:pos="454"/>
        </w:tabs>
        <w:spacing w:after="0" w:line="360" w:lineRule="auto"/>
        <w:ind w:firstLine="0"/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</w:pPr>
      <w:r w:rsidRPr="007850C8">
        <w:rPr>
          <w:rFonts w:ascii="Source Sans Pro" w:hAnsi="Source Sans Pro"/>
          <w:b w:val="0"/>
          <w:color w:val="000000"/>
          <w:sz w:val="18"/>
          <w:szCs w:val="18"/>
          <w:u w:val="single"/>
          <w:lang w:eastAsia="de-DE" w:bidi="de-DE"/>
        </w:rPr>
        <w:t>Leistungsbereitschaft und Initiative</w:t>
      </w:r>
      <w:r w:rsidRPr="007850C8"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  <w:t xml:space="preserve"> </w:t>
      </w:r>
    </w:p>
    <w:p w:rsidR="00277A78" w:rsidRPr="007850C8" w:rsidRDefault="00277A78" w:rsidP="00493FD3">
      <w:pPr>
        <w:pStyle w:val="Bodytext20"/>
        <w:shd w:val="clear" w:color="auto" w:fill="auto"/>
        <w:tabs>
          <w:tab w:val="left" w:pos="454"/>
        </w:tabs>
        <w:spacing w:after="0" w:line="360" w:lineRule="auto"/>
        <w:ind w:firstLine="0"/>
        <w:rPr>
          <w:rFonts w:ascii="Source Sans Pro" w:hAnsi="Source Sans Pro"/>
          <w:b w:val="0"/>
          <w:sz w:val="18"/>
          <w:szCs w:val="18"/>
        </w:rPr>
      </w:pPr>
      <w:r w:rsidRPr="007850C8"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  <w:t>(z. B. Einsatzfreude, Bereitschaft zur Übernahme von Aufgaben und Funktionen, Bereitschaft zur Mitwirkung in Arbeitsgruppen, Projekten pp. soweit möglich, Serviceorientierung)</w:t>
      </w:r>
    </w:p>
    <w:p w:rsidR="00493FD3" w:rsidRDefault="00277A78" w:rsidP="00493FD3">
      <w:pPr>
        <w:pStyle w:val="Bodytext20"/>
        <w:shd w:val="clear" w:color="auto" w:fill="auto"/>
        <w:tabs>
          <w:tab w:val="left" w:pos="454"/>
        </w:tabs>
        <w:spacing w:after="0" w:line="360" w:lineRule="auto"/>
        <w:ind w:firstLine="0"/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</w:pPr>
      <w:r w:rsidRPr="007850C8">
        <w:rPr>
          <w:rFonts w:ascii="Source Sans Pro" w:hAnsi="Source Sans Pro"/>
          <w:b w:val="0"/>
          <w:color w:val="000000"/>
          <w:sz w:val="18"/>
          <w:szCs w:val="18"/>
          <w:u w:val="single"/>
          <w:lang w:eastAsia="de-DE" w:bidi="de-DE"/>
        </w:rPr>
        <w:t>Verantwortungsbereitschaft und -bewusstsein</w:t>
      </w:r>
      <w:r w:rsidRPr="007850C8"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  <w:t xml:space="preserve"> </w:t>
      </w:r>
    </w:p>
    <w:p w:rsidR="00277A78" w:rsidRPr="007850C8" w:rsidRDefault="00277A78" w:rsidP="00493FD3">
      <w:pPr>
        <w:pStyle w:val="Bodytext20"/>
        <w:shd w:val="clear" w:color="auto" w:fill="auto"/>
        <w:tabs>
          <w:tab w:val="left" w:pos="454"/>
        </w:tabs>
        <w:spacing w:after="0" w:line="360" w:lineRule="auto"/>
        <w:ind w:firstLine="0"/>
        <w:rPr>
          <w:rFonts w:ascii="Source Sans Pro" w:hAnsi="Source Sans Pro"/>
          <w:b w:val="0"/>
          <w:sz w:val="18"/>
          <w:szCs w:val="18"/>
        </w:rPr>
      </w:pPr>
      <w:r w:rsidRPr="007850C8"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  <w:t>(z.B. Einhaltung und Ausschöpfung des Verantwortungsbereichs, Bereitschaft für eigene getroffene Entscheidungen und die anderer einzustehen, Wahrnehmung von Verantwortung/Mitverantwortung, Eigenständigkeit, Entschlusskraft, Veränderungsbereitschaft)</w:t>
      </w:r>
    </w:p>
    <w:p w:rsidR="00493FD3" w:rsidRDefault="00277A78" w:rsidP="00493FD3">
      <w:pPr>
        <w:pStyle w:val="Bodytext20"/>
        <w:shd w:val="clear" w:color="auto" w:fill="auto"/>
        <w:tabs>
          <w:tab w:val="left" w:pos="454"/>
        </w:tabs>
        <w:spacing w:after="0" w:line="360" w:lineRule="auto"/>
        <w:ind w:firstLine="0"/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</w:pPr>
      <w:r w:rsidRPr="007850C8">
        <w:rPr>
          <w:rFonts w:ascii="Source Sans Pro" w:hAnsi="Source Sans Pro"/>
          <w:b w:val="0"/>
          <w:color w:val="000000"/>
          <w:sz w:val="18"/>
          <w:szCs w:val="18"/>
          <w:u w:val="single"/>
          <w:lang w:eastAsia="de-DE" w:bidi="de-DE"/>
        </w:rPr>
        <w:t>Intellektuelle Fähigkeiten</w:t>
      </w:r>
      <w:r w:rsidRPr="007850C8"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  <w:t xml:space="preserve"> </w:t>
      </w:r>
    </w:p>
    <w:p w:rsidR="00277A78" w:rsidRPr="007850C8" w:rsidRDefault="00277A78" w:rsidP="00493FD3">
      <w:pPr>
        <w:pStyle w:val="Bodytext20"/>
        <w:shd w:val="clear" w:color="auto" w:fill="auto"/>
        <w:tabs>
          <w:tab w:val="left" w:pos="454"/>
        </w:tabs>
        <w:spacing w:after="0" w:line="360" w:lineRule="auto"/>
        <w:ind w:firstLine="0"/>
        <w:rPr>
          <w:rFonts w:ascii="Source Sans Pro" w:hAnsi="Source Sans Pro"/>
          <w:b w:val="0"/>
          <w:sz w:val="18"/>
          <w:szCs w:val="18"/>
        </w:rPr>
      </w:pPr>
      <w:r w:rsidRPr="007850C8"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  <w:t>(z.B. Auffassungsgabe, Analytik, Denk- und Urteilsfähigkeit, Folgenabwägung, Folgerungen, Veränderungsfähigkeit, Kreativität, strategische Kompetenz, Ausrichtung auf die Zukunft)</w:t>
      </w:r>
    </w:p>
    <w:p w:rsidR="00493FD3" w:rsidRDefault="00277A78" w:rsidP="00493FD3">
      <w:pPr>
        <w:pStyle w:val="Bodytext20"/>
        <w:shd w:val="clear" w:color="auto" w:fill="auto"/>
        <w:tabs>
          <w:tab w:val="left" w:pos="454"/>
        </w:tabs>
        <w:spacing w:after="0" w:line="360" w:lineRule="auto"/>
        <w:ind w:firstLine="0"/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</w:pPr>
      <w:r w:rsidRPr="007850C8">
        <w:rPr>
          <w:rFonts w:ascii="Source Sans Pro" w:hAnsi="Source Sans Pro"/>
          <w:b w:val="0"/>
          <w:color w:val="000000"/>
          <w:sz w:val="18"/>
          <w:szCs w:val="18"/>
          <w:u w:val="single"/>
          <w:lang w:eastAsia="de-DE" w:bidi="de-DE"/>
        </w:rPr>
        <w:t>Soziale Kompetenz gegenüber Dritte</w:t>
      </w:r>
      <w:r w:rsidRPr="00493FD3">
        <w:rPr>
          <w:rFonts w:ascii="Source Sans Pro" w:hAnsi="Source Sans Pro"/>
          <w:b w:val="0"/>
          <w:color w:val="000000"/>
          <w:sz w:val="18"/>
          <w:szCs w:val="18"/>
          <w:u w:val="single"/>
          <w:lang w:eastAsia="de-DE" w:bidi="de-DE"/>
        </w:rPr>
        <w:t>n</w:t>
      </w:r>
      <w:r w:rsidRPr="007850C8"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  <w:t xml:space="preserve"> </w:t>
      </w:r>
    </w:p>
    <w:p w:rsidR="00277A78" w:rsidRPr="007850C8" w:rsidRDefault="00277A78" w:rsidP="00493FD3">
      <w:pPr>
        <w:pStyle w:val="Bodytext20"/>
        <w:shd w:val="clear" w:color="auto" w:fill="auto"/>
        <w:tabs>
          <w:tab w:val="left" w:pos="454"/>
        </w:tabs>
        <w:spacing w:after="0" w:line="360" w:lineRule="auto"/>
        <w:ind w:firstLine="0"/>
        <w:rPr>
          <w:rFonts w:ascii="Source Sans Pro" w:hAnsi="Source Sans Pro"/>
          <w:b w:val="0"/>
          <w:sz w:val="18"/>
          <w:szCs w:val="18"/>
        </w:rPr>
      </w:pPr>
      <w:r w:rsidRPr="007850C8"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  <w:t>(z.B. Verhalten, Empathie, Kritik- und Konfliktfähigkeit, Motivation, laterales Führen, Fähigkeit zum Unterweisen, Teamfähigkeit, Achtsamkeit/Aufmerksamkeit Dritten und sich selbst gegenüber)</w:t>
      </w:r>
    </w:p>
    <w:p w:rsidR="00493FD3" w:rsidRDefault="00277A78" w:rsidP="00493FD3">
      <w:pPr>
        <w:pStyle w:val="Bodytext20"/>
        <w:shd w:val="clear" w:color="auto" w:fill="auto"/>
        <w:tabs>
          <w:tab w:val="left" w:pos="454"/>
        </w:tabs>
        <w:spacing w:after="0" w:line="360" w:lineRule="auto"/>
        <w:ind w:firstLine="0"/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</w:pPr>
      <w:r w:rsidRPr="007850C8">
        <w:rPr>
          <w:rFonts w:ascii="Source Sans Pro" w:hAnsi="Source Sans Pro"/>
          <w:b w:val="0"/>
          <w:color w:val="000000"/>
          <w:sz w:val="18"/>
          <w:szCs w:val="18"/>
          <w:u w:val="single"/>
          <w:lang w:eastAsia="de-DE" w:bidi="de-DE"/>
        </w:rPr>
        <w:t>Arbeitsqualität</w:t>
      </w:r>
      <w:r w:rsidRPr="007850C8"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  <w:t xml:space="preserve"> </w:t>
      </w:r>
    </w:p>
    <w:p w:rsidR="00277A78" w:rsidRPr="007850C8" w:rsidRDefault="00277A78" w:rsidP="00493FD3">
      <w:pPr>
        <w:pStyle w:val="Bodytext20"/>
        <w:shd w:val="clear" w:color="auto" w:fill="auto"/>
        <w:tabs>
          <w:tab w:val="left" w:pos="454"/>
        </w:tabs>
        <w:spacing w:after="0" w:line="360" w:lineRule="auto"/>
        <w:ind w:firstLine="0"/>
        <w:rPr>
          <w:rFonts w:ascii="Source Sans Pro" w:hAnsi="Source Sans Pro"/>
          <w:b w:val="0"/>
          <w:sz w:val="18"/>
          <w:szCs w:val="18"/>
        </w:rPr>
      </w:pPr>
      <w:r w:rsidRPr="007850C8"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  <w:t>(z.B. Verwertbarkeit der Arbeitsergebnisse, Fachwissen, wirtschaftliches Handeln)</w:t>
      </w:r>
    </w:p>
    <w:p w:rsidR="00493FD3" w:rsidRDefault="00277A78" w:rsidP="00493FD3">
      <w:pPr>
        <w:pStyle w:val="Bodytext20"/>
        <w:shd w:val="clear" w:color="auto" w:fill="auto"/>
        <w:tabs>
          <w:tab w:val="left" w:pos="454"/>
        </w:tabs>
        <w:spacing w:after="0" w:line="360" w:lineRule="auto"/>
        <w:ind w:firstLine="0"/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</w:pPr>
      <w:r w:rsidRPr="007850C8">
        <w:rPr>
          <w:rFonts w:ascii="Source Sans Pro" w:hAnsi="Source Sans Pro"/>
          <w:b w:val="0"/>
          <w:color w:val="000000"/>
          <w:sz w:val="18"/>
          <w:szCs w:val="18"/>
          <w:u w:val="single"/>
          <w:lang w:eastAsia="de-DE" w:bidi="de-DE"/>
        </w:rPr>
        <w:t>Messbare Leistung</w:t>
      </w:r>
      <w:r w:rsidRPr="007850C8"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  <w:t xml:space="preserve"> </w:t>
      </w:r>
    </w:p>
    <w:p w:rsidR="00277A78" w:rsidRPr="007850C8" w:rsidRDefault="00277A78" w:rsidP="00493FD3">
      <w:pPr>
        <w:pStyle w:val="Bodytext20"/>
        <w:shd w:val="clear" w:color="auto" w:fill="auto"/>
        <w:tabs>
          <w:tab w:val="left" w:pos="454"/>
        </w:tabs>
        <w:spacing w:after="0" w:line="360" w:lineRule="auto"/>
        <w:ind w:firstLine="0"/>
        <w:rPr>
          <w:rFonts w:ascii="Source Sans Pro" w:hAnsi="Source Sans Pro"/>
          <w:b w:val="0"/>
          <w:sz w:val="18"/>
          <w:szCs w:val="18"/>
        </w:rPr>
      </w:pPr>
      <w:r w:rsidRPr="007850C8"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  <w:t>(z.B. Arbeitsmenge, Fallzahlen, Termintreue, formale Arbeitsqualität)</w:t>
      </w:r>
    </w:p>
    <w:p w:rsidR="00493FD3" w:rsidRDefault="00277A78" w:rsidP="00493FD3">
      <w:pPr>
        <w:pStyle w:val="Bodytext20"/>
        <w:shd w:val="clear" w:color="auto" w:fill="auto"/>
        <w:tabs>
          <w:tab w:val="left" w:pos="454"/>
        </w:tabs>
        <w:spacing w:after="0" w:line="360" w:lineRule="auto"/>
        <w:ind w:firstLine="0"/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</w:pPr>
      <w:r w:rsidRPr="007850C8">
        <w:rPr>
          <w:rFonts w:ascii="Source Sans Pro" w:hAnsi="Source Sans Pro"/>
          <w:b w:val="0"/>
          <w:color w:val="000000"/>
          <w:sz w:val="18"/>
          <w:szCs w:val="18"/>
          <w:u w:val="single"/>
          <w:lang w:eastAsia="de-DE" w:bidi="de-DE"/>
        </w:rPr>
        <w:t>Kommunikation</w:t>
      </w:r>
      <w:r w:rsidRPr="007850C8"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  <w:t xml:space="preserve"> </w:t>
      </w:r>
    </w:p>
    <w:p w:rsidR="00277A78" w:rsidRPr="007850C8" w:rsidRDefault="00277A78" w:rsidP="00493FD3">
      <w:pPr>
        <w:pStyle w:val="Bodytext20"/>
        <w:shd w:val="clear" w:color="auto" w:fill="auto"/>
        <w:tabs>
          <w:tab w:val="left" w:pos="454"/>
        </w:tabs>
        <w:spacing w:after="0" w:line="360" w:lineRule="auto"/>
        <w:ind w:firstLine="0"/>
        <w:rPr>
          <w:rFonts w:ascii="Source Sans Pro" w:hAnsi="Source Sans Pro"/>
          <w:b w:val="0"/>
          <w:sz w:val="18"/>
          <w:szCs w:val="18"/>
        </w:rPr>
      </w:pPr>
      <w:r w:rsidRPr="007850C8"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  <w:t>(z.B. Ausdruck mündlich, Ausdruck schriftlich, Verhandlungsgeschick, Überzeugungskraft, Informationsverhalten vollständig, adressatengerecht, zeitnah, Methoden- und Moderationskompetenz, Präsentationskompetenz)</w:t>
      </w:r>
    </w:p>
    <w:p w:rsidR="00493FD3" w:rsidRDefault="00277A78" w:rsidP="00493FD3">
      <w:pPr>
        <w:pStyle w:val="Bodytext20"/>
        <w:shd w:val="clear" w:color="auto" w:fill="auto"/>
        <w:tabs>
          <w:tab w:val="left" w:pos="454"/>
        </w:tabs>
        <w:spacing w:after="0" w:line="360" w:lineRule="auto"/>
        <w:ind w:firstLine="0"/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</w:pPr>
      <w:r w:rsidRPr="007850C8">
        <w:rPr>
          <w:rFonts w:ascii="Source Sans Pro" w:hAnsi="Source Sans Pro"/>
          <w:b w:val="0"/>
          <w:color w:val="000000"/>
          <w:sz w:val="18"/>
          <w:szCs w:val="18"/>
          <w:u w:val="single"/>
          <w:lang w:eastAsia="de-DE" w:bidi="de-DE"/>
        </w:rPr>
        <w:t>Organisatorische Kompetenz</w:t>
      </w:r>
      <w:r w:rsidRPr="007850C8"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  <w:t xml:space="preserve"> </w:t>
      </w:r>
    </w:p>
    <w:p w:rsidR="00277A78" w:rsidRPr="000C4B8A" w:rsidRDefault="00277A78" w:rsidP="000C4B8A">
      <w:pPr>
        <w:pStyle w:val="Bodytext20"/>
        <w:shd w:val="clear" w:color="auto" w:fill="auto"/>
        <w:tabs>
          <w:tab w:val="left" w:pos="454"/>
        </w:tabs>
        <w:spacing w:after="0" w:line="360" w:lineRule="auto"/>
        <w:ind w:firstLine="0"/>
        <w:rPr>
          <w:rFonts w:ascii="Source Sans Pro" w:hAnsi="Source Sans Pro"/>
          <w:b w:val="0"/>
          <w:sz w:val="18"/>
          <w:szCs w:val="18"/>
        </w:rPr>
      </w:pPr>
      <w:r w:rsidRPr="007850C8"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  <w:t>(z.B. Planung, Umsicht, Organisation des eigenen Arbeitsplatzes, Organisation des Zuständigkeits-/Verantwortungs</w:t>
      </w:r>
      <w:r w:rsidR="00493FD3"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  <w:t>-</w:t>
      </w:r>
      <w:r w:rsidRPr="007850C8">
        <w:rPr>
          <w:rFonts w:ascii="Source Sans Pro" w:hAnsi="Source Sans Pro"/>
          <w:b w:val="0"/>
          <w:color w:val="000000"/>
          <w:sz w:val="18"/>
          <w:szCs w:val="18"/>
          <w:lang w:eastAsia="de-DE" w:bidi="de-DE"/>
        </w:rPr>
        <w:t>bereichs, IT-Nutzungskompetenz, Netzwerkarbeit, Projektmanagementkompetenz)</w:t>
      </w:r>
    </w:p>
    <w:sectPr w:rsidR="00277A78" w:rsidRPr="000C4B8A" w:rsidSect="00277A78">
      <w:pgSz w:w="11906" w:h="16838"/>
      <w:pgMar w:top="993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8FF"/>
    <w:multiLevelType w:val="hybridMultilevel"/>
    <w:tmpl w:val="FBCED5A6"/>
    <w:lvl w:ilvl="0" w:tplc="AA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3BB9"/>
    <w:multiLevelType w:val="hybridMultilevel"/>
    <w:tmpl w:val="BAC8421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7418E8"/>
    <w:multiLevelType w:val="hybridMultilevel"/>
    <w:tmpl w:val="89B20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95800"/>
    <w:multiLevelType w:val="hybridMultilevel"/>
    <w:tmpl w:val="918C0C1A"/>
    <w:lvl w:ilvl="0" w:tplc="B7A236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69454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578A0B79"/>
    <w:multiLevelType w:val="hybridMultilevel"/>
    <w:tmpl w:val="9E046B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A87C6F"/>
    <w:multiLevelType w:val="hybridMultilevel"/>
    <w:tmpl w:val="FF364D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040F71"/>
    <w:multiLevelType w:val="hybridMultilevel"/>
    <w:tmpl w:val="7E12D58C"/>
    <w:lvl w:ilvl="0" w:tplc="028E5D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0D2915"/>
    <w:multiLevelType w:val="hybridMultilevel"/>
    <w:tmpl w:val="6BD0A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26050"/>
    <w:multiLevelType w:val="hybridMultilevel"/>
    <w:tmpl w:val="6268C5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FC"/>
    <w:rsid w:val="00012804"/>
    <w:rsid w:val="00015625"/>
    <w:rsid w:val="00057D9A"/>
    <w:rsid w:val="000C3BD2"/>
    <w:rsid w:val="000C4B8A"/>
    <w:rsid w:val="001024B9"/>
    <w:rsid w:val="00140EA0"/>
    <w:rsid w:val="00164482"/>
    <w:rsid w:val="0018284A"/>
    <w:rsid w:val="001A498E"/>
    <w:rsid w:val="001B3D5F"/>
    <w:rsid w:val="00200737"/>
    <w:rsid w:val="002049C7"/>
    <w:rsid w:val="002167FC"/>
    <w:rsid w:val="00277A78"/>
    <w:rsid w:val="002F51A0"/>
    <w:rsid w:val="00303354"/>
    <w:rsid w:val="00307134"/>
    <w:rsid w:val="00387E39"/>
    <w:rsid w:val="00427F03"/>
    <w:rsid w:val="00430404"/>
    <w:rsid w:val="00442E05"/>
    <w:rsid w:val="00456679"/>
    <w:rsid w:val="00493FD3"/>
    <w:rsid w:val="004B0326"/>
    <w:rsid w:val="004C027B"/>
    <w:rsid w:val="005009B8"/>
    <w:rsid w:val="005623F7"/>
    <w:rsid w:val="005852AF"/>
    <w:rsid w:val="005A7B97"/>
    <w:rsid w:val="005C7FED"/>
    <w:rsid w:val="005D11B2"/>
    <w:rsid w:val="00610BC6"/>
    <w:rsid w:val="00625277"/>
    <w:rsid w:val="006B74F1"/>
    <w:rsid w:val="007B3B85"/>
    <w:rsid w:val="007E03FA"/>
    <w:rsid w:val="00840590"/>
    <w:rsid w:val="008A650B"/>
    <w:rsid w:val="00964D66"/>
    <w:rsid w:val="009B5890"/>
    <w:rsid w:val="009F0B99"/>
    <w:rsid w:val="00A023EC"/>
    <w:rsid w:val="00A46F39"/>
    <w:rsid w:val="00A60525"/>
    <w:rsid w:val="00A77803"/>
    <w:rsid w:val="00B506EF"/>
    <w:rsid w:val="00CE73FC"/>
    <w:rsid w:val="00D25123"/>
    <w:rsid w:val="00D328BC"/>
    <w:rsid w:val="00D44368"/>
    <w:rsid w:val="00D76354"/>
    <w:rsid w:val="00D7665E"/>
    <w:rsid w:val="00DB65E2"/>
    <w:rsid w:val="00E60640"/>
    <w:rsid w:val="00E80E75"/>
    <w:rsid w:val="00E87AA5"/>
    <w:rsid w:val="00EC362B"/>
    <w:rsid w:val="00F03450"/>
    <w:rsid w:val="00F1284A"/>
    <w:rsid w:val="00F41DA2"/>
    <w:rsid w:val="00F5521F"/>
    <w:rsid w:val="00F84E58"/>
    <w:rsid w:val="00FB6E04"/>
    <w:rsid w:val="00FC0C63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A788"/>
  <w15:chartTrackingRefBased/>
  <w15:docId w15:val="{01DC7B51-5E30-44A0-8C28-0737382D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7A78"/>
    <w:pPr>
      <w:spacing w:after="0" w:line="260" w:lineRule="exact"/>
    </w:pPr>
    <w:rPr>
      <w:rFonts w:ascii="Source Sans Pro" w:hAnsi="Source Sans Pr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7A7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7A78"/>
    <w:pPr>
      <w:ind w:left="720"/>
      <w:contextualSpacing/>
    </w:pPr>
  </w:style>
  <w:style w:type="character" w:customStyle="1" w:styleId="Bodytext2">
    <w:name w:val="Body text (2)_"/>
    <w:basedOn w:val="Absatz-Standardschriftart"/>
    <w:link w:val="Bodytext20"/>
    <w:rsid w:val="00277A78"/>
    <w:rPr>
      <w:rFonts w:ascii="Arial" w:eastAsia="Arial" w:hAnsi="Arial" w:cs="Arial"/>
      <w:b/>
      <w:bCs/>
      <w:shd w:val="clear" w:color="auto" w:fill="FFFFFF"/>
    </w:rPr>
  </w:style>
  <w:style w:type="paragraph" w:customStyle="1" w:styleId="Bodytext20">
    <w:name w:val="Body text (2)"/>
    <w:basedOn w:val="Standard"/>
    <w:link w:val="Bodytext2"/>
    <w:rsid w:val="00277A78"/>
    <w:pPr>
      <w:widowControl w:val="0"/>
      <w:shd w:val="clear" w:color="auto" w:fill="FFFFFF"/>
      <w:spacing w:after="300" w:line="293" w:lineRule="exact"/>
      <w:ind w:hanging="500"/>
    </w:pPr>
    <w:rPr>
      <w:rFonts w:ascii="Arial" w:eastAsia="Arial" w:hAnsi="Arial" w:cs="Arial"/>
      <w:b/>
      <w:bCs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F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FD3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unhideWhenUsed/>
    <w:rsid w:val="00840590"/>
    <w:pPr>
      <w:spacing w:after="10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40590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80E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80-Home\Home$\b180742\Desktop\Anforderungsprofile\21.04.2022%20090428%20-%20AP%20IT%20Themen%20FD%201-530%20-%2002.02.2022%20-%20OrganisationAnforderungsprofi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7C35EA1B954FD79BDD072D3003A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0EA0D-1DA6-48A7-9443-B2AADD4E61E3}"/>
      </w:docPartPr>
      <w:docPartBody>
        <w:p w:rsidR="00000000" w:rsidRDefault="00061028">
          <w:pPr>
            <w:pStyle w:val="157C35EA1B954FD79BDD072D3003A6F4"/>
          </w:pPr>
          <w:r w:rsidRPr="005A16D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57C35EA1B954FD79BDD072D3003A6F4">
    <w:name w:val="157C35EA1B954FD79BDD072D3003A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C56F-3F7F-4573-A4DF-3BFC8387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21.04.2022 090428 - AP IT Themen FD 1-530 - 02.02.2022 - OrganisationAnforderungsprofil</Template>
  <TotalTime>0</TotalTime>
  <Pages>3</Pages>
  <Words>698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Michael</dc:creator>
  <cp:keywords/>
  <dc:description/>
  <cp:lastModifiedBy>Schmidt, Michael</cp:lastModifiedBy>
  <cp:revision>1</cp:revision>
  <cp:lastPrinted>2022-04-12T06:56:00Z</cp:lastPrinted>
  <dcterms:created xsi:type="dcterms:W3CDTF">2022-04-25T08:57:00Z</dcterms:created>
  <dcterms:modified xsi:type="dcterms:W3CDTF">2022-04-25T08:59:00Z</dcterms:modified>
</cp:coreProperties>
</file>